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21" w:rsidRDefault="00A601BC" w:rsidP="00A5042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2057400" cy="1285875"/>
            <wp:effectExtent l="25400" t="0" r="0" b="0"/>
            <wp:wrapTight wrapText="bothSides">
              <wp:wrapPolygon edited="0">
                <wp:start x="-267" y="0"/>
                <wp:lineTo x="-267" y="21333"/>
                <wp:lineTo x="21600" y="21333"/>
                <wp:lineTo x="21600" y="0"/>
                <wp:lineTo x="-267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421" w:rsidRDefault="00A50421" w:rsidP="00A5042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</w:rPr>
      </w:pPr>
    </w:p>
    <w:p w:rsidR="00A50421" w:rsidRDefault="00A50421" w:rsidP="00A5042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</w:rPr>
      </w:pPr>
    </w:p>
    <w:p w:rsidR="00A50421" w:rsidRDefault="00A50421" w:rsidP="00A5042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</w:rPr>
      </w:pPr>
    </w:p>
    <w:p w:rsidR="00A50421" w:rsidRDefault="00A50421" w:rsidP="00A5042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</w:rPr>
      </w:pPr>
    </w:p>
    <w:p w:rsidR="00A50421" w:rsidRDefault="00A50421" w:rsidP="00A5042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</w:rPr>
      </w:pPr>
    </w:p>
    <w:p w:rsidR="00A50421" w:rsidRDefault="00A50421" w:rsidP="00A504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A50421" w:rsidRDefault="00A50421" w:rsidP="00A504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514DBC" w:rsidRDefault="00514DBC" w:rsidP="00514DB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auto"/>
          <w:sz w:val="26"/>
          <w:szCs w:val="26"/>
        </w:rPr>
      </w:pPr>
    </w:p>
    <w:p w:rsidR="00514DBC" w:rsidRDefault="00514DBC" w:rsidP="00514DB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auto"/>
          <w:sz w:val="26"/>
          <w:szCs w:val="26"/>
        </w:rPr>
      </w:pP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  <w:r w:rsidRPr="00514DBC">
        <w:rPr>
          <w:rFonts w:cs="Helvetica Neue"/>
          <w:color w:val="auto"/>
          <w:szCs w:val="26"/>
        </w:rPr>
        <w:t>Hi Everyone.</w:t>
      </w: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  <w:r w:rsidRPr="00514DBC">
        <w:rPr>
          <w:rFonts w:cs="Helvetica Neue"/>
          <w:color w:val="auto"/>
          <w:szCs w:val="26"/>
        </w:rPr>
        <w:t xml:space="preserve">This is to let you know that the annual </w:t>
      </w:r>
      <w:proofErr w:type="gramStart"/>
      <w:r w:rsidRPr="00514DBC">
        <w:rPr>
          <w:rFonts w:cs="Helvetica Neue"/>
          <w:color w:val="auto"/>
          <w:szCs w:val="26"/>
        </w:rPr>
        <w:t>Spring</w:t>
      </w:r>
      <w:proofErr w:type="gramEnd"/>
      <w:r w:rsidRPr="00514DBC">
        <w:rPr>
          <w:rFonts w:cs="Helvetica Neue"/>
          <w:color w:val="auto"/>
          <w:szCs w:val="26"/>
        </w:rPr>
        <w:t xml:space="preserve"> meeting of the Association will be held on Wednesday, May 6 at the RA Centre beginning at 7:00 (bar opens at 6:00). </w:t>
      </w: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  <w:r w:rsidRPr="00514DBC">
        <w:rPr>
          <w:rFonts w:cs="Helvetica Neue"/>
          <w:color w:val="auto"/>
          <w:szCs w:val="26"/>
        </w:rPr>
        <w:t xml:space="preserve">Join us for an information-filled evening featuring an update from our Municipal </w:t>
      </w:r>
      <w:proofErr w:type="spellStart"/>
      <w:r w:rsidRPr="00514DBC">
        <w:rPr>
          <w:rFonts w:cs="Helvetica Neue"/>
          <w:color w:val="auto"/>
          <w:szCs w:val="26"/>
        </w:rPr>
        <w:t>Councillor</w:t>
      </w:r>
      <w:proofErr w:type="spellEnd"/>
      <w:r w:rsidRPr="00514DBC">
        <w:rPr>
          <w:rFonts w:cs="Helvetica Neue"/>
          <w:color w:val="auto"/>
          <w:szCs w:val="26"/>
        </w:rPr>
        <w:t>, Jacqueline Lambert-</w:t>
      </w:r>
      <w:proofErr w:type="spellStart"/>
      <w:r w:rsidRPr="00514DBC">
        <w:rPr>
          <w:rFonts w:cs="Helvetica Neue"/>
          <w:color w:val="auto"/>
          <w:szCs w:val="26"/>
        </w:rPr>
        <w:t>Madore</w:t>
      </w:r>
      <w:proofErr w:type="spellEnd"/>
      <w:r w:rsidRPr="00514DBC">
        <w:rPr>
          <w:rFonts w:cs="Helvetica Neue"/>
          <w:color w:val="auto"/>
          <w:szCs w:val="26"/>
        </w:rPr>
        <w:t xml:space="preserve"> as well as reports on our plans for a wide range of Association activities from the environment and the regatta to membership and the history committee. As always it's a great opportunity to pay your membership dues  </w:t>
      </w:r>
      <w:proofErr w:type="gramStart"/>
      <w:r w:rsidRPr="00514DBC">
        <w:rPr>
          <w:rFonts w:cs="Helvetica Neue"/>
          <w:color w:val="auto"/>
          <w:szCs w:val="26"/>
        </w:rPr>
        <w:t>-  still</w:t>
      </w:r>
      <w:proofErr w:type="gramEnd"/>
      <w:r w:rsidRPr="00514DBC">
        <w:rPr>
          <w:rFonts w:cs="Helvetica Neue"/>
          <w:color w:val="auto"/>
          <w:szCs w:val="26"/>
        </w:rPr>
        <w:t xml:space="preserve"> only $35 for electronic communications or $40 for communication via the post. Better still, while you're on the computer reading this how about flipping over to </w:t>
      </w:r>
      <w:proofErr w:type="spellStart"/>
      <w:r w:rsidRPr="00514DBC">
        <w:rPr>
          <w:rFonts w:cs="Helvetica Neue"/>
          <w:color w:val="auto"/>
          <w:szCs w:val="26"/>
        </w:rPr>
        <w:t>Paypal</w:t>
      </w:r>
      <w:proofErr w:type="spellEnd"/>
      <w:r w:rsidRPr="00514DBC">
        <w:rPr>
          <w:rFonts w:cs="Helvetica Neue"/>
          <w:color w:val="auto"/>
          <w:szCs w:val="26"/>
        </w:rPr>
        <w:t xml:space="preserve"> and paying your dues electronically by sending an email to </w:t>
      </w:r>
      <w:hyperlink r:id="rId6" w:history="1">
        <w:r w:rsidRPr="00514DBC">
          <w:rPr>
            <w:rFonts w:cs="Helvetica Neue"/>
            <w:color w:val="1652CA"/>
            <w:szCs w:val="26"/>
            <w:u w:val="single" w:color="1652CA"/>
          </w:rPr>
          <w:t>membership@lacbernard.ca</w:t>
        </w:r>
      </w:hyperlink>
      <w:r w:rsidRPr="00514DBC">
        <w:rPr>
          <w:rFonts w:cs="Helvetica Neue"/>
          <w:color w:val="auto"/>
          <w:szCs w:val="26"/>
        </w:rPr>
        <w:t>.  </w:t>
      </w: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  <w:r w:rsidRPr="00514DBC">
        <w:rPr>
          <w:rFonts w:cs="Helvetica Neue"/>
          <w:color w:val="auto"/>
          <w:szCs w:val="26"/>
        </w:rPr>
        <w:t>See you on the 6th. An agenda will follow shortly.</w:t>
      </w:r>
    </w:p>
    <w:p w:rsidR="00514DBC" w:rsidRPr="00514DBC" w:rsidRDefault="00514DBC" w:rsidP="00514DBC">
      <w:pPr>
        <w:widowControl w:val="0"/>
        <w:autoSpaceDE w:val="0"/>
        <w:autoSpaceDN w:val="0"/>
        <w:adjustRightInd w:val="0"/>
        <w:rPr>
          <w:rFonts w:cs="Helvetica Neue"/>
          <w:color w:val="auto"/>
          <w:szCs w:val="26"/>
        </w:rPr>
      </w:pPr>
    </w:p>
    <w:p w:rsidR="00514DBC" w:rsidRPr="00514DBC" w:rsidRDefault="00514DBC" w:rsidP="00514DBC">
      <w:pPr>
        <w:widowControl w:val="0"/>
        <w:autoSpaceDE w:val="0"/>
        <w:autoSpaceDN w:val="0"/>
        <w:adjustRightInd w:val="0"/>
        <w:jc w:val="center"/>
        <w:rPr>
          <w:rFonts w:cs="Helvetica Neue"/>
          <w:color w:val="auto"/>
          <w:szCs w:val="26"/>
        </w:rPr>
      </w:pPr>
      <w:r w:rsidRPr="00514DBC">
        <w:rPr>
          <w:rFonts w:cs="Helvetica Neue"/>
          <w:color w:val="auto"/>
          <w:szCs w:val="26"/>
        </w:rPr>
        <w:t>John McDonald</w:t>
      </w:r>
    </w:p>
    <w:p w:rsidR="00514DBC" w:rsidRPr="00514DBC" w:rsidRDefault="00514DBC" w:rsidP="00514DBC">
      <w:pPr>
        <w:widowControl w:val="0"/>
        <w:autoSpaceDE w:val="0"/>
        <w:autoSpaceDN w:val="0"/>
        <w:adjustRightInd w:val="0"/>
        <w:jc w:val="center"/>
        <w:rPr>
          <w:rFonts w:cs="Helvetica Neue"/>
          <w:color w:val="auto"/>
          <w:szCs w:val="26"/>
        </w:rPr>
      </w:pPr>
      <w:r w:rsidRPr="00514DBC">
        <w:rPr>
          <w:rFonts w:cs="Helvetica Neue"/>
          <w:color w:val="auto"/>
          <w:szCs w:val="26"/>
        </w:rPr>
        <w:t>President</w:t>
      </w: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</w:p>
    <w:p w:rsidR="00514DBC" w:rsidRPr="006E1883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</w:rPr>
      </w:pPr>
      <w:r w:rsidRPr="006E1883">
        <w:rPr>
          <w:rFonts w:ascii="Arial" w:hAnsi="Arial"/>
          <w:b/>
          <w:sz w:val="22"/>
          <w:u w:val="none"/>
        </w:rPr>
        <w:t>Owners</w:t>
      </w:r>
      <w:r>
        <w:rPr>
          <w:rFonts w:ascii="Arial" w:hAnsi="Arial"/>
          <w:b/>
          <w:sz w:val="22"/>
          <w:u w:val="none"/>
        </w:rPr>
        <w:t>’</w:t>
      </w:r>
      <w:r w:rsidRPr="006E1883">
        <w:rPr>
          <w:rFonts w:ascii="Arial" w:hAnsi="Arial"/>
          <w:b/>
          <w:sz w:val="22"/>
          <w:u w:val="none"/>
        </w:rPr>
        <w:t xml:space="preserve"> and Residents</w:t>
      </w:r>
      <w:r>
        <w:rPr>
          <w:rFonts w:ascii="Arial" w:hAnsi="Arial"/>
          <w:b/>
          <w:sz w:val="22"/>
          <w:u w:val="none"/>
        </w:rPr>
        <w:t>’ Association of Lake Bernard</w:t>
      </w:r>
      <w:r w:rsidRPr="006E1883">
        <w:rPr>
          <w:rFonts w:ascii="Arial" w:hAnsi="Arial"/>
          <w:b/>
          <w:sz w:val="22"/>
          <w:u w:val="none"/>
        </w:rPr>
        <w:t>,</w:t>
      </w:r>
    </w:p>
    <w:p w:rsidR="00514DBC" w:rsidRPr="001D54C3" w:rsidRDefault="00514DBC" w:rsidP="00514DBC">
      <w:pPr>
        <w:pStyle w:val="Heading1"/>
        <w:jc w:val="center"/>
        <w:rPr>
          <w:rFonts w:ascii="Times New Roman" w:hAnsi="Times New Roman"/>
          <w:sz w:val="22"/>
          <w:u w:val="none"/>
          <w:lang w:val="fr-CA"/>
        </w:rPr>
      </w:pPr>
      <w:r w:rsidRPr="006E1883">
        <w:rPr>
          <w:rFonts w:ascii="Arial" w:hAnsi="Arial"/>
          <w:b/>
          <w:sz w:val="22"/>
          <w:u w:val="none"/>
          <w:lang w:val="fr-CA"/>
        </w:rPr>
        <w:t xml:space="preserve">Station ‘C’, Box 1262, Gatineau, </w:t>
      </w:r>
      <w:r w:rsidRPr="006E1883">
        <w:rPr>
          <w:rFonts w:ascii="Arial" w:hAnsi="Arial"/>
          <w:b/>
          <w:sz w:val="22"/>
          <w:szCs w:val="22"/>
          <w:u w:val="none"/>
          <w:lang w:val="fr-CA"/>
        </w:rPr>
        <w:t>Québec</w:t>
      </w:r>
      <w:r w:rsidRPr="006E1883">
        <w:rPr>
          <w:rFonts w:ascii="Arial" w:hAnsi="Arial"/>
          <w:b/>
          <w:sz w:val="22"/>
          <w:u w:val="none"/>
          <w:lang w:val="fr-CA"/>
        </w:rPr>
        <w:t>, J8X 3X7</w:t>
      </w:r>
    </w:p>
    <w:p w:rsidR="00A017C8" w:rsidRPr="004207FB" w:rsidRDefault="00A017C8" w:rsidP="00A017C8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  <w:lang w:val="fr-CA"/>
        </w:rPr>
      </w:pPr>
      <w:r w:rsidRPr="00514DBC">
        <w:rPr>
          <w:rFonts w:cs="Arial"/>
          <w:b/>
          <w:bCs/>
          <w:color w:val="auto"/>
          <w:szCs w:val="26"/>
          <w:lang w:val="fr-FR"/>
        </w:rPr>
        <w:br w:type="page"/>
      </w:r>
      <w:r>
        <w:rPr>
          <w:rFonts w:ascii="Arial" w:hAnsi="Arial" w:cs="Arial"/>
          <w:noProof/>
          <w:color w:val="auto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2057400" cy="1285875"/>
            <wp:effectExtent l="25400" t="0" r="0" b="0"/>
            <wp:wrapTight wrapText="bothSides">
              <wp:wrapPolygon edited="0">
                <wp:start x="-267" y="0"/>
                <wp:lineTo x="-267" y="21333"/>
                <wp:lineTo x="21600" y="21333"/>
                <wp:lineTo x="21600" y="0"/>
                <wp:lineTo x="-267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7C8" w:rsidRPr="004207FB" w:rsidRDefault="00A017C8" w:rsidP="00A017C8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  <w:lang w:val="fr-CA"/>
        </w:rPr>
      </w:pPr>
    </w:p>
    <w:p w:rsidR="00A017C8" w:rsidRPr="004207FB" w:rsidRDefault="00A017C8" w:rsidP="00A017C8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  <w:lang w:val="fr-CA"/>
        </w:rPr>
      </w:pPr>
    </w:p>
    <w:p w:rsidR="00A017C8" w:rsidRPr="004207FB" w:rsidRDefault="00A017C8" w:rsidP="00A017C8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  <w:lang w:val="fr-CA"/>
        </w:rPr>
      </w:pPr>
    </w:p>
    <w:p w:rsidR="00A017C8" w:rsidRPr="004207FB" w:rsidRDefault="00A017C8" w:rsidP="00A017C8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  <w:lang w:val="fr-CA"/>
        </w:rPr>
      </w:pPr>
    </w:p>
    <w:p w:rsidR="00A017C8" w:rsidRPr="004207FB" w:rsidRDefault="00A017C8" w:rsidP="00A017C8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6"/>
          <w:szCs w:val="26"/>
          <w:lang w:val="fr-CA"/>
        </w:rPr>
      </w:pPr>
    </w:p>
    <w:p w:rsidR="00A017C8" w:rsidRPr="004207FB" w:rsidRDefault="00A017C8" w:rsidP="00A017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6"/>
          <w:szCs w:val="26"/>
          <w:lang w:val="fr-CA"/>
        </w:rPr>
      </w:pPr>
    </w:p>
    <w:p w:rsidR="00514DBC" w:rsidRDefault="00514DBC" w:rsidP="00514DBC">
      <w:pPr>
        <w:spacing w:line="319" w:lineRule="auto"/>
        <w:rPr>
          <w:color w:val="444444"/>
          <w:sz w:val="23"/>
          <w:szCs w:val="23"/>
        </w:rPr>
      </w:pPr>
    </w:p>
    <w:p w:rsidR="00514DBC" w:rsidRDefault="00514DBC" w:rsidP="00514DBC">
      <w:pPr>
        <w:spacing w:line="319" w:lineRule="auto"/>
        <w:rPr>
          <w:color w:val="444444"/>
          <w:sz w:val="23"/>
          <w:szCs w:val="23"/>
        </w:rPr>
      </w:pPr>
    </w:p>
    <w:p w:rsidR="00514DBC" w:rsidRPr="00514DBC" w:rsidRDefault="00514DBC" w:rsidP="00514DBC">
      <w:pPr>
        <w:rPr>
          <w:color w:val="444444"/>
          <w:szCs w:val="23"/>
        </w:rPr>
      </w:pPr>
      <w:r w:rsidRPr="00514DBC">
        <w:rPr>
          <w:color w:val="444444"/>
          <w:szCs w:val="23"/>
        </w:rPr>
        <w:t xml:space="preserve">Bonjour à </w:t>
      </w:r>
      <w:proofErr w:type="spellStart"/>
      <w:r w:rsidRPr="00514DBC">
        <w:rPr>
          <w:color w:val="444444"/>
          <w:szCs w:val="23"/>
        </w:rPr>
        <w:t>tous</w:t>
      </w:r>
      <w:proofErr w:type="spellEnd"/>
      <w:r w:rsidRPr="00514DBC">
        <w:rPr>
          <w:color w:val="444444"/>
          <w:szCs w:val="23"/>
        </w:rPr>
        <w:t xml:space="preserve"> </w:t>
      </w:r>
      <w:proofErr w:type="gramStart"/>
      <w:r w:rsidRPr="00514DBC">
        <w:rPr>
          <w:color w:val="444444"/>
          <w:szCs w:val="23"/>
        </w:rPr>
        <w:t>et</w:t>
      </w:r>
      <w:proofErr w:type="gramEnd"/>
      <w:r w:rsidRPr="00514DBC">
        <w:rPr>
          <w:color w:val="444444"/>
          <w:szCs w:val="23"/>
        </w:rPr>
        <w:t xml:space="preserve"> à </w:t>
      </w:r>
      <w:proofErr w:type="spellStart"/>
      <w:r w:rsidRPr="00514DBC">
        <w:rPr>
          <w:color w:val="444444"/>
          <w:szCs w:val="23"/>
        </w:rPr>
        <w:t>toutes</w:t>
      </w:r>
      <w:proofErr w:type="spellEnd"/>
      <w:r w:rsidRPr="00514DBC">
        <w:rPr>
          <w:color w:val="444444"/>
          <w:szCs w:val="23"/>
        </w:rPr>
        <w:t>!</w:t>
      </w:r>
    </w:p>
    <w:p w:rsidR="00514DBC" w:rsidRPr="00514DBC" w:rsidRDefault="00514DBC" w:rsidP="00514DBC">
      <w:pPr>
        <w:rPr>
          <w:color w:val="444444"/>
          <w:szCs w:val="23"/>
        </w:rPr>
      </w:pPr>
      <w:r w:rsidRPr="00514DBC">
        <w:rPr>
          <w:color w:val="444444"/>
          <w:szCs w:val="23"/>
        </w:rPr>
        <w:br/>
        <w:t xml:space="preserve">La </w:t>
      </w:r>
      <w:proofErr w:type="spellStart"/>
      <w:r w:rsidRPr="00514DBC">
        <w:rPr>
          <w:color w:val="444444"/>
          <w:szCs w:val="23"/>
        </w:rPr>
        <w:t>présente</w:t>
      </w:r>
      <w:proofErr w:type="spellEnd"/>
      <w:r w:rsidRPr="00514DBC">
        <w:rPr>
          <w:color w:val="444444"/>
          <w:szCs w:val="23"/>
        </w:rPr>
        <w:t xml:space="preserve"> a pour but de </w:t>
      </w:r>
      <w:proofErr w:type="spellStart"/>
      <w:r w:rsidRPr="00514DBC">
        <w:rPr>
          <w:color w:val="444444"/>
          <w:szCs w:val="23"/>
        </w:rPr>
        <w:t>vous</w:t>
      </w:r>
      <w:proofErr w:type="spellEnd"/>
      <w:r w:rsidRPr="00514DBC">
        <w:rPr>
          <w:color w:val="444444"/>
          <w:szCs w:val="23"/>
        </w:rPr>
        <w:t xml:space="preserve"> informer </w:t>
      </w:r>
      <w:proofErr w:type="spellStart"/>
      <w:r w:rsidRPr="00514DBC">
        <w:rPr>
          <w:color w:val="444444"/>
          <w:szCs w:val="23"/>
        </w:rPr>
        <w:t>que</w:t>
      </w:r>
      <w:proofErr w:type="spellEnd"/>
      <w:r w:rsidRPr="00514DBC">
        <w:rPr>
          <w:color w:val="444444"/>
          <w:szCs w:val="23"/>
        </w:rPr>
        <w:t xml:space="preserve"> la </w:t>
      </w:r>
      <w:proofErr w:type="spellStart"/>
      <w:r w:rsidRPr="00514DBC">
        <w:rPr>
          <w:color w:val="444444"/>
          <w:szCs w:val="23"/>
        </w:rPr>
        <w:t>réunion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annuelle</w:t>
      </w:r>
      <w:proofErr w:type="spellEnd"/>
      <w:r w:rsidRPr="00514DBC">
        <w:rPr>
          <w:color w:val="444444"/>
          <w:szCs w:val="23"/>
        </w:rPr>
        <w:t xml:space="preserve"> de </w:t>
      </w:r>
      <w:proofErr w:type="spellStart"/>
      <w:r w:rsidRPr="00514DBC">
        <w:rPr>
          <w:color w:val="444444"/>
          <w:szCs w:val="23"/>
        </w:rPr>
        <w:t>printemps</w:t>
      </w:r>
      <w:proofErr w:type="spellEnd"/>
      <w:r w:rsidRPr="00514DBC">
        <w:rPr>
          <w:color w:val="444444"/>
          <w:szCs w:val="23"/>
        </w:rPr>
        <w:t xml:space="preserve"> de </w:t>
      </w:r>
      <w:proofErr w:type="spellStart"/>
      <w:r w:rsidRPr="00514DBC">
        <w:rPr>
          <w:color w:val="444444"/>
          <w:szCs w:val="23"/>
        </w:rPr>
        <w:t>l’Association</w:t>
      </w:r>
      <w:proofErr w:type="spellEnd"/>
      <w:r w:rsidRPr="00514DBC">
        <w:rPr>
          <w:color w:val="444444"/>
          <w:szCs w:val="23"/>
        </w:rPr>
        <w:t xml:space="preserve"> aura lieu le </w:t>
      </w:r>
      <w:proofErr w:type="spellStart"/>
      <w:r w:rsidRPr="00514DBC">
        <w:rPr>
          <w:color w:val="444444"/>
          <w:szCs w:val="23"/>
        </w:rPr>
        <w:t>mercredi</w:t>
      </w:r>
      <w:proofErr w:type="spellEnd"/>
      <w:r w:rsidRPr="00514DBC">
        <w:rPr>
          <w:color w:val="444444"/>
          <w:szCs w:val="23"/>
        </w:rPr>
        <w:t xml:space="preserve"> 6 </w:t>
      </w:r>
      <w:proofErr w:type="spellStart"/>
      <w:r w:rsidRPr="00514DBC">
        <w:rPr>
          <w:color w:val="444444"/>
          <w:szCs w:val="23"/>
        </w:rPr>
        <w:t>mai</w:t>
      </w:r>
      <w:proofErr w:type="spellEnd"/>
      <w:r w:rsidRPr="00514DBC">
        <w:rPr>
          <w:color w:val="444444"/>
          <w:szCs w:val="23"/>
        </w:rPr>
        <w:t xml:space="preserve"> au Centre RA à 19 h (</w:t>
      </w:r>
      <w:proofErr w:type="spellStart"/>
      <w:r w:rsidRPr="00514DBC">
        <w:rPr>
          <w:color w:val="444444"/>
          <w:szCs w:val="23"/>
        </w:rPr>
        <w:t>ouverture</w:t>
      </w:r>
      <w:proofErr w:type="spellEnd"/>
      <w:r w:rsidRPr="00514DBC">
        <w:rPr>
          <w:color w:val="444444"/>
          <w:szCs w:val="23"/>
        </w:rPr>
        <w:t xml:space="preserve"> du bar à 18 h). </w:t>
      </w:r>
    </w:p>
    <w:p w:rsidR="00514DBC" w:rsidRPr="00514DBC" w:rsidRDefault="00514DBC" w:rsidP="00514DBC">
      <w:pPr>
        <w:rPr>
          <w:color w:val="444444"/>
          <w:szCs w:val="23"/>
        </w:rPr>
      </w:pPr>
    </w:p>
    <w:p w:rsidR="00514DBC" w:rsidRPr="00514DBC" w:rsidRDefault="00514DBC" w:rsidP="00514DBC">
      <w:pPr>
        <w:rPr>
          <w:color w:val="444444"/>
          <w:szCs w:val="23"/>
        </w:rPr>
      </w:pPr>
      <w:proofErr w:type="spellStart"/>
      <w:r w:rsidRPr="00514DBC">
        <w:rPr>
          <w:color w:val="444444"/>
          <w:szCs w:val="23"/>
        </w:rPr>
        <w:t>Joignez-vous</w:t>
      </w:r>
      <w:proofErr w:type="spellEnd"/>
      <w:r w:rsidRPr="00514DBC">
        <w:rPr>
          <w:color w:val="444444"/>
          <w:szCs w:val="23"/>
        </w:rPr>
        <w:t xml:space="preserve"> à nous pour </w:t>
      </w:r>
      <w:proofErr w:type="spellStart"/>
      <w:r w:rsidRPr="00514DBC">
        <w:rPr>
          <w:color w:val="444444"/>
          <w:szCs w:val="23"/>
        </w:rPr>
        <w:t>une</w:t>
      </w:r>
      <w:proofErr w:type="spellEnd"/>
      <w:r w:rsidRPr="00514DBC">
        <w:rPr>
          <w:color w:val="444444"/>
          <w:szCs w:val="23"/>
        </w:rPr>
        <w:t xml:space="preserve"> soirée </w:t>
      </w:r>
      <w:proofErr w:type="spellStart"/>
      <w:r w:rsidRPr="00514DBC">
        <w:rPr>
          <w:color w:val="444444"/>
          <w:szCs w:val="23"/>
        </w:rPr>
        <w:t>d’information</w:t>
      </w:r>
      <w:proofErr w:type="spellEnd"/>
      <w:r w:rsidRPr="00514DBC">
        <w:rPr>
          <w:color w:val="444444"/>
          <w:szCs w:val="23"/>
        </w:rPr>
        <w:t xml:space="preserve"> avec </w:t>
      </w:r>
      <w:proofErr w:type="spellStart"/>
      <w:r w:rsidRPr="00514DBC">
        <w:rPr>
          <w:color w:val="444444"/>
          <w:szCs w:val="23"/>
        </w:rPr>
        <w:t>une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mise</w:t>
      </w:r>
      <w:proofErr w:type="spellEnd"/>
      <w:r w:rsidRPr="00514DBC">
        <w:rPr>
          <w:color w:val="444444"/>
          <w:szCs w:val="23"/>
        </w:rPr>
        <w:t xml:space="preserve"> à jour de </w:t>
      </w:r>
      <w:proofErr w:type="spellStart"/>
      <w:r w:rsidRPr="00514DBC">
        <w:rPr>
          <w:color w:val="444444"/>
          <w:szCs w:val="23"/>
        </w:rPr>
        <w:t>notre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conseillère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municipale</w:t>
      </w:r>
      <w:proofErr w:type="spellEnd"/>
      <w:r w:rsidRPr="00514DBC">
        <w:rPr>
          <w:color w:val="444444"/>
          <w:szCs w:val="23"/>
        </w:rPr>
        <w:t>, Jacqueline Lambert-</w:t>
      </w:r>
      <w:proofErr w:type="spellStart"/>
      <w:r w:rsidRPr="00514DBC">
        <w:rPr>
          <w:color w:val="444444"/>
          <w:szCs w:val="23"/>
        </w:rPr>
        <w:t>Madore</w:t>
      </w:r>
      <w:proofErr w:type="spellEnd"/>
      <w:r w:rsidRPr="00514DBC">
        <w:rPr>
          <w:color w:val="444444"/>
          <w:szCs w:val="23"/>
        </w:rPr>
        <w:t xml:space="preserve">, </w:t>
      </w:r>
      <w:proofErr w:type="spellStart"/>
      <w:r w:rsidRPr="00514DBC">
        <w:rPr>
          <w:color w:val="444444"/>
          <w:szCs w:val="23"/>
        </w:rPr>
        <w:t>ainsi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que</w:t>
      </w:r>
      <w:proofErr w:type="spellEnd"/>
      <w:r w:rsidRPr="00514DBC">
        <w:rPr>
          <w:color w:val="444444"/>
          <w:szCs w:val="23"/>
        </w:rPr>
        <w:t xml:space="preserve"> des rapports </w:t>
      </w:r>
      <w:proofErr w:type="spellStart"/>
      <w:r w:rsidRPr="00514DBC">
        <w:rPr>
          <w:color w:val="444444"/>
          <w:szCs w:val="23"/>
        </w:rPr>
        <w:t>sur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nos</w:t>
      </w:r>
      <w:proofErr w:type="spellEnd"/>
      <w:r w:rsidRPr="00514DBC">
        <w:rPr>
          <w:color w:val="444444"/>
          <w:szCs w:val="23"/>
        </w:rPr>
        <w:t xml:space="preserve"> plans </w:t>
      </w:r>
      <w:proofErr w:type="spellStart"/>
      <w:r w:rsidRPr="00514DBC">
        <w:rPr>
          <w:color w:val="444444"/>
          <w:szCs w:val="23"/>
        </w:rPr>
        <w:t>relatifs</w:t>
      </w:r>
      <w:proofErr w:type="spellEnd"/>
      <w:r w:rsidRPr="00514DBC">
        <w:rPr>
          <w:color w:val="444444"/>
          <w:szCs w:val="23"/>
        </w:rPr>
        <w:t xml:space="preserve"> à </w:t>
      </w:r>
      <w:proofErr w:type="spellStart"/>
      <w:r w:rsidRPr="00514DBC">
        <w:rPr>
          <w:color w:val="444444"/>
          <w:szCs w:val="23"/>
        </w:rPr>
        <w:t>une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vaste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gamme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d’activités</w:t>
      </w:r>
      <w:proofErr w:type="spellEnd"/>
      <w:r w:rsidRPr="00514DBC">
        <w:rPr>
          <w:color w:val="444444"/>
          <w:szCs w:val="23"/>
        </w:rPr>
        <w:t xml:space="preserve"> de </w:t>
      </w:r>
      <w:proofErr w:type="spellStart"/>
      <w:r w:rsidRPr="00514DBC">
        <w:rPr>
          <w:color w:val="444444"/>
          <w:szCs w:val="23"/>
        </w:rPr>
        <w:t>l’Association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allant</w:t>
      </w:r>
      <w:proofErr w:type="spellEnd"/>
      <w:r w:rsidRPr="00514DBC">
        <w:rPr>
          <w:color w:val="444444"/>
          <w:szCs w:val="23"/>
        </w:rPr>
        <w:t xml:space="preserve"> de </w:t>
      </w:r>
      <w:proofErr w:type="spellStart"/>
      <w:r w:rsidRPr="00514DBC">
        <w:rPr>
          <w:color w:val="444444"/>
          <w:szCs w:val="23"/>
        </w:rPr>
        <w:t>l’environnement</w:t>
      </w:r>
      <w:proofErr w:type="spellEnd"/>
      <w:r w:rsidRPr="00514DBC">
        <w:rPr>
          <w:color w:val="444444"/>
          <w:szCs w:val="23"/>
        </w:rPr>
        <w:t xml:space="preserve"> à la </w:t>
      </w:r>
      <w:proofErr w:type="spellStart"/>
      <w:r w:rsidRPr="00514DBC">
        <w:rPr>
          <w:color w:val="444444"/>
          <w:szCs w:val="23"/>
        </w:rPr>
        <w:t>régate</w:t>
      </w:r>
      <w:proofErr w:type="spellEnd"/>
      <w:r w:rsidRPr="00514DBC">
        <w:rPr>
          <w:color w:val="444444"/>
          <w:szCs w:val="23"/>
        </w:rPr>
        <w:t xml:space="preserve"> en passant par les </w:t>
      </w:r>
      <w:proofErr w:type="spellStart"/>
      <w:r w:rsidRPr="00514DBC">
        <w:rPr>
          <w:color w:val="444444"/>
          <w:szCs w:val="23"/>
        </w:rPr>
        <w:t>adhésions</w:t>
      </w:r>
      <w:proofErr w:type="spellEnd"/>
      <w:r w:rsidRPr="00514DBC">
        <w:rPr>
          <w:color w:val="444444"/>
          <w:szCs w:val="23"/>
        </w:rPr>
        <w:t xml:space="preserve"> et le </w:t>
      </w:r>
      <w:proofErr w:type="spellStart"/>
      <w:r w:rsidRPr="00514DBC">
        <w:rPr>
          <w:color w:val="444444"/>
          <w:szCs w:val="23"/>
        </w:rPr>
        <w:t>comité</w:t>
      </w:r>
      <w:proofErr w:type="spellEnd"/>
      <w:r w:rsidRPr="00514DBC">
        <w:rPr>
          <w:color w:val="444444"/>
          <w:szCs w:val="23"/>
        </w:rPr>
        <w:t xml:space="preserve"> de </w:t>
      </w:r>
      <w:proofErr w:type="spellStart"/>
      <w:r w:rsidRPr="00514DBC">
        <w:rPr>
          <w:color w:val="444444"/>
          <w:szCs w:val="23"/>
        </w:rPr>
        <w:t>l’histoire</w:t>
      </w:r>
      <w:proofErr w:type="spellEnd"/>
      <w:r w:rsidRPr="00514DBC">
        <w:rPr>
          <w:color w:val="444444"/>
          <w:szCs w:val="23"/>
        </w:rPr>
        <w:t xml:space="preserve">. </w:t>
      </w:r>
      <w:proofErr w:type="spellStart"/>
      <w:r w:rsidRPr="00514DBC">
        <w:rPr>
          <w:color w:val="444444"/>
          <w:szCs w:val="23"/>
        </w:rPr>
        <w:t>Comme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d’habitude</w:t>
      </w:r>
      <w:proofErr w:type="spellEnd"/>
      <w:r w:rsidRPr="00514DBC">
        <w:rPr>
          <w:color w:val="444444"/>
          <w:szCs w:val="23"/>
        </w:rPr>
        <w:t xml:space="preserve">, </w:t>
      </w:r>
      <w:proofErr w:type="spellStart"/>
      <w:proofErr w:type="gramStart"/>
      <w:r w:rsidRPr="00514DBC">
        <w:rPr>
          <w:color w:val="444444"/>
          <w:szCs w:val="23"/>
        </w:rPr>
        <w:t>ce</w:t>
      </w:r>
      <w:proofErr w:type="spellEnd"/>
      <w:proofErr w:type="gramEnd"/>
      <w:r w:rsidRPr="00514DBC">
        <w:rPr>
          <w:color w:val="444444"/>
          <w:szCs w:val="23"/>
        </w:rPr>
        <w:t xml:space="preserve"> sera </w:t>
      </w:r>
      <w:proofErr w:type="spellStart"/>
      <w:r w:rsidRPr="00514DBC">
        <w:rPr>
          <w:color w:val="444444"/>
          <w:szCs w:val="23"/>
        </w:rPr>
        <w:t>l’occasion</w:t>
      </w:r>
      <w:proofErr w:type="spellEnd"/>
      <w:r w:rsidRPr="00514DBC">
        <w:rPr>
          <w:color w:val="444444"/>
          <w:szCs w:val="23"/>
        </w:rPr>
        <w:t xml:space="preserve"> de payer </w:t>
      </w:r>
      <w:proofErr w:type="spellStart"/>
      <w:r w:rsidRPr="00514DBC">
        <w:rPr>
          <w:color w:val="444444"/>
          <w:szCs w:val="23"/>
        </w:rPr>
        <w:t>votre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cotisation</w:t>
      </w:r>
      <w:proofErr w:type="spellEnd"/>
      <w:r w:rsidRPr="00514DBC">
        <w:rPr>
          <w:color w:val="444444"/>
          <w:szCs w:val="23"/>
        </w:rPr>
        <w:t xml:space="preserve"> - encore </w:t>
      </w:r>
      <w:proofErr w:type="spellStart"/>
      <w:r w:rsidRPr="00514DBC">
        <w:rPr>
          <w:color w:val="444444"/>
          <w:szCs w:val="23"/>
        </w:rPr>
        <w:t>une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fois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seulement</w:t>
      </w:r>
      <w:proofErr w:type="spellEnd"/>
      <w:r w:rsidRPr="00514DBC">
        <w:rPr>
          <w:color w:val="444444"/>
          <w:szCs w:val="23"/>
        </w:rPr>
        <w:t xml:space="preserve"> 35 $ pour les communications </w:t>
      </w:r>
      <w:proofErr w:type="spellStart"/>
      <w:r w:rsidRPr="00514DBC">
        <w:rPr>
          <w:color w:val="444444"/>
          <w:szCs w:val="23"/>
        </w:rPr>
        <w:t>électroniques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ou</w:t>
      </w:r>
      <w:proofErr w:type="spellEnd"/>
      <w:r w:rsidRPr="00514DBC">
        <w:rPr>
          <w:color w:val="444444"/>
          <w:szCs w:val="23"/>
        </w:rPr>
        <w:t xml:space="preserve"> 40 $ pour la </w:t>
      </w:r>
      <w:bookmarkStart w:id="0" w:name="_GoBack"/>
      <w:bookmarkEnd w:id="0"/>
      <w:proofErr w:type="spellStart"/>
      <w:r w:rsidRPr="00514DBC">
        <w:rPr>
          <w:color w:val="444444"/>
          <w:szCs w:val="23"/>
        </w:rPr>
        <w:t>poste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ordinaire</w:t>
      </w:r>
      <w:proofErr w:type="spellEnd"/>
      <w:r w:rsidRPr="00514DBC">
        <w:rPr>
          <w:color w:val="444444"/>
          <w:szCs w:val="23"/>
        </w:rPr>
        <w:t xml:space="preserve">. </w:t>
      </w:r>
      <w:proofErr w:type="spellStart"/>
      <w:r w:rsidRPr="00514DBC">
        <w:rPr>
          <w:color w:val="444444"/>
          <w:szCs w:val="23"/>
        </w:rPr>
        <w:t>Mieux</w:t>
      </w:r>
      <w:proofErr w:type="spellEnd"/>
      <w:r w:rsidRPr="00514DBC">
        <w:rPr>
          <w:color w:val="444444"/>
          <w:szCs w:val="23"/>
        </w:rPr>
        <w:t xml:space="preserve"> encore, </w:t>
      </w:r>
      <w:proofErr w:type="spellStart"/>
      <w:r w:rsidRPr="00514DBC">
        <w:rPr>
          <w:color w:val="444444"/>
          <w:szCs w:val="23"/>
        </w:rPr>
        <w:t>tandis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que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vous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lirez</w:t>
      </w:r>
      <w:proofErr w:type="spellEnd"/>
      <w:r w:rsidRPr="00514DBC">
        <w:rPr>
          <w:color w:val="444444"/>
          <w:szCs w:val="23"/>
        </w:rPr>
        <w:t xml:space="preserve"> le </w:t>
      </w:r>
      <w:proofErr w:type="spellStart"/>
      <w:r w:rsidRPr="00514DBC">
        <w:rPr>
          <w:color w:val="444444"/>
          <w:szCs w:val="23"/>
        </w:rPr>
        <w:t>présent</w:t>
      </w:r>
      <w:proofErr w:type="spellEnd"/>
      <w:r w:rsidRPr="00514DBC">
        <w:rPr>
          <w:color w:val="444444"/>
          <w:szCs w:val="23"/>
        </w:rPr>
        <w:t xml:space="preserve"> message </w:t>
      </w:r>
      <w:proofErr w:type="spellStart"/>
      <w:r w:rsidRPr="00514DBC">
        <w:rPr>
          <w:color w:val="444444"/>
          <w:szCs w:val="23"/>
        </w:rPr>
        <w:t>sur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votre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ordinateur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ou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sur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votre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tablette</w:t>
      </w:r>
      <w:proofErr w:type="spellEnd"/>
      <w:r w:rsidRPr="00514DBC">
        <w:rPr>
          <w:color w:val="444444"/>
          <w:szCs w:val="23"/>
        </w:rPr>
        <w:t xml:space="preserve">, </w:t>
      </w:r>
      <w:proofErr w:type="spellStart"/>
      <w:r w:rsidRPr="00514DBC">
        <w:rPr>
          <w:color w:val="444444"/>
          <w:szCs w:val="23"/>
        </w:rPr>
        <w:t>pourquoi</w:t>
      </w:r>
      <w:proofErr w:type="spellEnd"/>
      <w:r w:rsidRPr="00514DBC">
        <w:rPr>
          <w:color w:val="444444"/>
          <w:szCs w:val="23"/>
        </w:rPr>
        <w:t xml:space="preserve"> ne pas </w:t>
      </w:r>
      <w:proofErr w:type="spellStart"/>
      <w:r w:rsidRPr="00514DBC">
        <w:rPr>
          <w:color w:val="444444"/>
          <w:szCs w:val="23"/>
        </w:rPr>
        <w:t>utiliser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Paypal</w:t>
      </w:r>
      <w:proofErr w:type="spellEnd"/>
      <w:r w:rsidRPr="00514DBC">
        <w:rPr>
          <w:color w:val="444444"/>
          <w:szCs w:val="23"/>
        </w:rPr>
        <w:t xml:space="preserve"> pour payer </w:t>
      </w:r>
      <w:proofErr w:type="spellStart"/>
      <w:r w:rsidRPr="00514DBC">
        <w:rPr>
          <w:color w:val="444444"/>
          <w:szCs w:val="23"/>
        </w:rPr>
        <w:t>votre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cotisation</w:t>
      </w:r>
      <w:proofErr w:type="spellEnd"/>
      <w:r w:rsidRPr="00514DBC">
        <w:rPr>
          <w:color w:val="444444"/>
          <w:szCs w:val="23"/>
        </w:rPr>
        <w:t xml:space="preserve"> par </w:t>
      </w:r>
      <w:proofErr w:type="spellStart"/>
      <w:r w:rsidRPr="00514DBC">
        <w:rPr>
          <w:color w:val="444444"/>
          <w:szCs w:val="23"/>
        </w:rPr>
        <w:t>voie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électronique</w:t>
      </w:r>
      <w:proofErr w:type="spellEnd"/>
      <w:r w:rsidRPr="00514DBC">
        <w:rPr>
          <w:color w:val="444444"/>
          <w:szCs w:val="23"/>
        </w:rPr>
        <w:t xml:space="preserve"> en </w:t>
      </w:r>
      <w:proofErr w:type="spellStart"/>
      <w:r w:rsidRPr="00514DBC">
        <w:rPr>
          <w:color w:val="444444"/>
          <w:szCs w:val="23"/>
        </w:rPr>
        <w:t>envoyant</w:t>
      </w:r>
      <w:proofErr w:type="spellEnd"/>
      <w:r w:rsidRPr="00514DBC">
        <w:rPr>
          <w:color w:val="444444"/>
          <w:szCs w:val="23"/>
        </w:rPr>
        <w:t xml:space="preserve"> </w:t>
      </w:r>
      <w:proofErr w:type="gramStart"/>
      <w:r w:rsidRPr="00514DBC">
        <w:rPr>
          <w:color w:val="444444"/>
          <w:szCs w:val="23"/>
        </w:rPr>
        <w:t>un</w:t>
      </w:r>
      <w:proofErr w:type="gram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courriel</w:t>
      </w:r>
      <w:proofErr w:type="spellEnd"/>
      <w:r w:rsidRPr="00514DBC">
        <w:rPr>
          <w:color w:val="444444"/>
          <w:szCs w:val="23"/>
        </w:rPr>
        <w:t xml:space="preserve"> à membership@lacbernard.ca?  </w:t>
      </w:r>
    </w:p>
    <w:p w:rsidR="00514DBC" w:rsidRPr="00514DBC" w:rsidRDefault="00514DBC" w:rsidP="00514DBC">
      <w:pPr>
        <w:rPr>
          <w:color w:val="444444"/>
          <w:szCs w:val="23"/>
        </w:rPr>
      </w:pPr>
    </w:p>
    <w:p w:rsidR="00514DBC" w:rsidRPr="00514DBC" w:rsidRDefault="00514DBC" w:rsidP="00514DBC">
      <w:pPr>
        <w:rPr>
          <w:color w:val="444444"/>
          <w:szCs w:val="23"/>
        </w:rPr>
      </w:pPr>
      <w:proofErr w:type="gramStart"/>
      <w:r w:rsidRPr="00514DBC">
        <w:rPr>
          <w:color w:val="444444"/>
          <w:szCs w:val="23"/>
        </w:rPr>
        <w:t xml:space="preserve">Au </w:t>
      </w:r>
      <w:proofErr w:type="spellStart"/>
      <w:r w:rsidRPr="00514DBC">
        <w:rPr>
          <w:color w:val="444444"/>
          <w:szCs w:val="23"/>
        </w:rPr>
        <w:t>plaisir</w:t>
      </w:r>
      <w:proofErr w:type="spellEnd"/>
      <w:r w:rsidRPr="00514DBC">
        <w:rPr>
          <w:color w:val="444444"/>
          <w:szCs w:val="23"/>
        </w:rPr>
        <w:t xml:space="preserve"> de </w:t>
      </w:r>
      <w:proofErr w:type="spellStart"/>
      <w:r w:rsidRPr="00514DBC">
        <w:rPr>
          <w:color w:val="444444"/>
          <w:szCs w:val="23"/>
        </w:rPr>
        <w:t>vous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voir</w:t>
      </w:r>
      <w:proofErr w:type="spellEnd"/>
      <w:r w:rsidRPr="00514DBC">
        <w:rPr>
          <w:color w:val="444444"/>
          <w:szCs w:val="23"/>
        </w:rPr>
        <w:t xml:space="preserve"> le 6 </w:t>
      </w:r>
      <w:proofErr w:type="spellStart"/>
      <w:r w:rsidRPr="00514DBC">
        <w:rPr>
          <w:color w:val="444444"/>
          <w:szCs w:val="23"/>
        </w:rPr>
        <w:t>mai</w:t>
      </w:r>
      <w:proofErr w:type="spellEnd"/>
      <w:r w:rsidRPr="00514DBC">
        <w:rPr>
          <w:color w:val="444444"/>
          <w:szCs w:val="23"/>
        </w:rPr>
        <w:t>.</w:t>
      </w:r>
      <w:proofErr w:type="gramEnd"/>
      <w:r w:rsidRPr="00514DBC">
        <w:rPr>
          <w:color w:val="444444"/>
          <w:szCs w:val="23"/>
        </w:rPr>
        <w:t xml:space="preserve"> </w:t>
      </w:r>
      <w:proofErr w:type="spellStart"/>
      <w:proofErr w:type="gramStart"/>
      <w:r w:rsidRPr="00514DBC">
        <w:rPr>
          <w:color w:val="444444"/>
          <w:szCs w:val="23"/>
        </w:rPr>
        <w:t>L’ordre</w:t>
      </w:r>
      <w:proofErr w:type="spellEnd"/>
      <w:r w:rsidRPr="00514DBC">
        <w:rPr>
          <w:color w:val="444444"/>
          <w:szCs w:val="23"/>
        </w:rPr>
        <w:t xml:space="preserve"> du jour </w:t>
      </w:r>
      <w:proofErr w:type="spellStart"/>
      <w:r w:rsidRPr="00514DBC">
        <w:rPr>
          <w:color w:val="444444"/>
          <w:szCs w:val="23"/>
        </w:rPr>
        <w:t>suivra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sous</w:t>
      </w:r>
      <w:proofErr w:type="spellEnd"/>
      <w:r w:rsidRPr="00514DBC">
        <w:rPr>
          <w:color w:val="444444"/>
          <w:szCs w:val="23"/>
        </w:rPr>
        <w:t xml:space="preserve"> </w:t>
      </w:r>
      <w:proofErr w:type="spellStart"/>
      <w:r w:rsidRPr="00514DBC">
        <w:rPr>
          <w:color w:val="444444"/>
          <w:szCs w:val="23"/>
        </w:rPr>
        <w:t>peu</w:t>
      </w:r>
      <w:proofErr w:type="spellEnd"/>
      <w:r w:rsidRPr="00514DBC">
        <w:rPr>
          <w:color w:val="444444"/>
          <w:szCs w:val="23"/>
        </w:rPr>
        <w:t>.</w:t>
      </w:r>
      <w:proofErr w:type="gramEnd"/>
    </w:p>
    <w:p w:rsidR="00514DBC" w:rsidRPr="00514DBC" w:rsidRDefault="00514DBC" w:rsidP="00514DBC">
      <w:pPr>
        <w:rPr>
          <w:color w:val="444444"/>
          <w:szCs w:val="23"/>
        </w:rPr>
      </w:pPr>
      <w:r w:rsidRPr="00514DBC">
        <w:rPr>
          <w:color w:val="444444"/>
          <w:szCs w:val="23"/>
        </w:rPr>
        <w:br/>
      </w:r>
    </w:p>
    <w:p w:rsidR="00514DBC" w:rsidRPr="00514DBC" w:rsidRDefault="00514DBC" w:rsidP="00514DBC">
      <w:pPr>
        <w:jc w:val="center"/>
        <w:rPr>
          <w:color w:val="444444"/>
          <w:szCs w:val="23"/>
        </w:rPr>
      </w:pPr>
      <w:r w:rsidRPr="00514DBC">
        <w:rPr>
          <w:color w:val="444444"/>
          <w:szCs w:val="23"/>
        </w:rPr>
        <w:t xml:space="preserve">Le </w:t>
      </w:r>
      <w:proofErr w:type="spellStart"/>
      <w:r w:rsidRPr="00514DBC">
        <w:rPr>
          <w:color w:val="444444"/>
          <w:szCs w:val="23"/>
        </w:rPr>
        <w:t>président</w:t>
      </w:r>
      <w:proofErr w:type="spellEnd"/>
      <w:r w:rsidRPr="00514DBC">
        <w:rPr>
          <w:color w:val="444444"/>
          <w:szCs w:val="23"/>
        </w:rPr>
        <w:t>,</w:t>
      </w:r>
    </w:p>
    <w:p w:rsidR="00514DBC" w:rsidRPr="00514DBC" w:rsidRDefault="00514DBC" w:rsidP="00514DBC">
      <w:pPr>
        <w:jc w:val="center"/>
        <w:rPr>
          <w:color w:val="444444"/>
          <w:szCs w:val="23"/>
        </w:rPr>
      </w:pPr>
      <w:r w:rsidRPr="00514DBC">
        <w:rPr>
          <w:color w:val="444444"/>
          <w:szCs w:val="23"/>
        </w:rPr>
        <w:t>John McDonald</w:t>
      </w:r>
    </w:p>
    <w:p w:rsidR="00514DBC" w:rsidRDefault="00514DBC" w:rsidP="00514D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uto"/>
          <w:szCs w:val="26"/>
          <w:lang w:val="fr-CA"/>
        </w:rPr>
      </w:pPr>
    </w:p>
    <w:p w:rsidR="00514DBC" w:rsidRDefault="00514DBC" w:rsidP="00514D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uto"/>
          <w:szCs w:val="26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Default="00514DBC" w:rsidP="00514DBC">
      <w:pPr>
        <w:pStyle w:val="Heading1"/>
        <w:jc w:val="center"/>
        <w:rPr>
          <w:rFonts w:ascii="Arial" w:hAnsi="Arial"/>
          <w:b/>
          <w:sz w:val="22"/>
          <w:u w:val="none"/>
          <w:lang w:val="fr-CA"/>
        </w:rPr>
      </w:pPr>
    </w:p>
    <w:p w:rsidR="00514DBC" w:rsidRPr="0041513B" w:rsidRDefault="00514DBC" w:rsidP="0074475C">
      <w:pPr>
        <w:pStyle w:val="Heading1"/>
        <w:jc w:val="center"/>
        <w:rPr>
          <w:rFonts w:ascii="Arial" w:eastAsia="Times New Roman" w:hAnsi="Arial"/>
          <w:b/>
          <w:bCs/>
          <w:sz w:val="22"/>
          <w:szCs w:val="18"/>
          <w:u w:val="none"/>
          <w:lang w:val="fr-CA" w:eastAsia="en-US"/>
        </w:rPr>
      </w:pPr>
      <w:r w:rsidRPr="0041513B">
        <w:rPr>
          <w:rFonts w:ascii="Arial" w:hAnsi="Arial"/>
          <w:b/>
          <w:sz w:val="22"/>
          <w:u w:val="none"/>
          <w:lang w:val="fr-CA"/>
        </w:rPr>
        <w:t>L’Association des propriétaires et r</w:t>
      </w:r>
      <w:r>
        <w:rPr>
          <w:rFonts w:ascii="Arial" w:hAnsi="Arial"/>
          <w:b/>
          <w:sz w:val="22"/>
          <w:u w:val="none"/>
          <w:lang w:val="fr-CA"/>
        </w:rPr>
        <w:t>é</w:t>
      </w:r>
      <w:r w:rsidRPr="0041513B">
        <w:rPr>
          <w:rFonts w:ascii="Arial" w:hAnsi="Arial"/>
          <w:b/>
          <w:sz w:val="22"/>
          <w:u w:val="none"/>
          <w:lang w:val="fr-CA"/>
        </w:rPr>
        <w:t xml:space="preserve">sidents du Lac </w:t>
      </w:r>
      <w:r w:rsidRPr="00D418B2">
        <w:rPr>
          <w:rFonts w:ascii="Arial" w:hAnsi="Arial"/>
          <w:b/>
          <w:sz w:val="22"/>
          <w:u w:val="none"/>
        </w:rPr>
        <w:t>Bernard</w:t>
      </w:r>
      <w:r w:rsidRPr="0041513B">
        <w:rPr>
          <w:rFonts w:ascii="Arial" w:eastAsia="Times New Roman" w:hAnsi="Arial"/>
          <w:b/>
          <w:bCs/>
          <w:sz w:val="22"/>
          <w:szCs w:val="18"/>
          <w:u w:val="none"/>
          <w:lang w:val="fr-CA" w:eastAsia="en-US"/>
        </w:rPr>
        <w:t>,</w:t>
      </w:r>
    </w:p>
    <w:p w:rsidR="00514DBC" w:rsidRDefault="00514DBC" w:rsidP="00514D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Cs w:val="26"/>
          <w:lang w:val="fr-CA"/>
        </w:rPr>
      </w:pPr>
      <w:r w:rsidRPr="00556664">
        <w:rPr>
          <w:rFonts w:ascii="Arial" w:hAnsi="Arial"/>
          <w:b/>
          <w:bCs/>
          <w:sz w:val="22"/>
          <w:szCs w:val="18"/>
          <w:lang w:val="fr-CA"/>
        </w:rPr>
        <w:t>S</w:t>
      </w:r>
      <w:r>
        <w:rPr>
          <w:rFonts w:ascii="Arial" w:hAnsi="Arial"/>
          <w:b/>
          <w:bCs/>
          <w:sz w:val="22"/>
          <w:szCs w:val="18"/>
          <w:lang w:val="fr-CA"/>
        </w:rPr>
        <w:t>uccursale C</w:t>
      </w:r>
      <w:r w:rsidRPr="00556664">
        <w:rPr>
          <w:rFonts w:ascii="Arial" w:hAnsi="Arial"/>
          <w:b/>
          <w:bCs/>
          <w:sz w:val="22"/>
          <w:szCs w:val="18"/>
          <w:lang w:val="fr-CA"/>
        </w:rPr>
        <w:t xml:space="preserve">, </w:t>
      </w:r>
      <w:r>
        <w:rPr>
          <w:rFonts w:ascii="Arial" w:hAnsi="Arial"/>
          <w:b/>
          <w:bCs/>
          <w:sz w:val="22"/>
          <w:szCs w:val="18"/>
          <w:lang w:val="fr-CA"/>
        </w:rPr>
        <w:t>C.P.</w:t>
      </w:r>
      <w:r w:rsidRPr="00556664">
        <w:rPr>
          <w:rFonts w:ascii="Arial" w:hAnsi="Arial"/>
          <w:b/>
          <w:bCs/>
          <w:sz w:val="22"/>
          <w:szCs w:val="18"/>
          <w:lang w:val="fr-CA"/>
        </w:rPr>
        <w:t xml:space="preserve"> 1262, Gatineau, </w:t>
      </w:r>
      <w:r w:rsidRPr="00176F88">
        <w:rPr>
          <w:rFonts w:ascii="Arial" w:hAnsi="Arial"/>
          <w:b/>
          <w:bCs/>
          <w:sz w:val="22"/>
          <w:szCs w:val="22"/>
          <w:lang w:val="fr-CA"/>
        </w:rPr>
        <w:t>Q</w:t>
      </w:r>
      <w:r>
        <w:rPr>
          <w:rFonts w:ascii="Arial" w:hAnsi="Arial"/>
          <w:b/>
          <w:bCs/>
          <w:sz w:val="22"/>
          <w:szCs w:val="22"/>
          <w:lang w:val="fr-CA"/>
        </w:rPr>
        <w:t>C</w:t>
      </w:r>
      <w:r w:rsidRPr="00556664">
        <w:rPr>
          <w:rFonts w:ascii="Arial" w:hAnsi="Arial"/>
          <w:b/>
          <w:bCs/>
          <w:sz w:val="22"/>
          <w:szCs w:val="18"/>
          <w:lang w:val="fr-CA"/>
        </w:rPr>
        <w:t xml:space="preserve"> </w:t>
      </w:r>
      <w:r>
        <w:rPr>
          <w:rFonts w:ascii="Arial" w:hAnsi="Arial"/>
          <w:b/>
          <w:bCs/>
          <w:sz w:val="22"/>
          <w:szCs w:val="18"/>
          <w:lang w:val="fr-CA"/>
        </w:rPr>
        <w:t xml:space="preserve"> </w:t>
      </w:r>
      <w:r w:rsidRPr="00556664">
        <w:rPr>
          <w:rFonts w:ascii="Arial" w:hAnsi="Arial"/>
          <w:b/>
          <w:bCs/>
          <w:sz w:val="22"/>
          <w:szCs w:val="18"/>
          <w:lang w:val="fr-CA"/>
        </w:rPr>
        <w:t>J8X 3X7</w:t>
      </w:r>
    </w:p>
    <w:p w:rsidR="00A017C8" w:rsidRPr="00514DBC" w:rsidRDefault="00A017C8" w:rsidP="00514D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uto"/>
          <w:szCs w:val="26"/>
          <w:lang w:val="fr-CA"/>
        </w:rPr>
      </w:pPr>
    </w:p>
    <w:sectPr w:rsidR="00A017C8" w:rsidRPr="00514DBC" w:rsidSect="00A50421">
      <w:footerReference w:type="default" r:id="rId7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BC" w:rsidRDefault="00514DBC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F5CDE"/>
    <w:multiLevelType w:val="hybridMultilevel"/>
    <w:tmpl w:val="DCE864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A50421"/>
    <w:rsid w:val="00193833"/>
    <w:rsid w:val="001B0A15"/>
    <w:rsid w:val="001D11B0"/>
    <w:rsid w:val="0027126C"/>
    <w:rsid w:val="00274859"/>
    <w:rsid w:val="00301CDD"/>
    <w:rsid w:val="00322E87"/>
    <w:rsid w:val="00372A1F"/>
    <w:rsid w:val="00390AC3"/>
    <w:rsid w:val="004207FB"/>
    <w:rsid w:val="00435BA2"/>
    <w:rsid w:val="00443C88"/>
    <w:rsid w:val="00444F68"/>
    <w:rsid w:val="0047697A"/>
    <w:rsid w:val="004F7E88"/>
    <w:rsid w:val="00514DBC"/>
    <w:rsid w:val="00573FFD"/>
    <w:rsid w:val="00587EBF"/>
    <w:rsid w:val="005A6D04"/>
    <w:rsid w:val="005E1A16"/>
    <w:rsid w:val="006163E6"/>
    <w:rsid w:val="006540C3"/>
    <w:rsid w:val="006C7C12"/>
    <w:rsid w:val="007026BA"/>
    <w:rsid w:val="007103E7"/>
    <w:rsid w:val="0071738A"/>
    <w:rsid w:val="0074475C"/>
    <w:rsid w:val="00773D85"/>
    <w:rsid w:val="00784AED"/>
    <w:rsid w:val="00790F6E"/>
    <w:rsid w:val="00882296"/>
    <w:rsid w:val="008D264F"/>
    <w:rsid w:val="008D288D"/>
    <w:rsid w:val="009B30CF"/>
    <w:rsid w:val="009C0F20"/>
    <w:rsid w:val="009F75C3"/>
    <w:rsid w:val="00A017C8"/>
    <w:rsid w:val="00A50421"/>
    <w:rsid w:val="00A601BC"/>
    <w:rsid w:val="00A8577D"/>
    <w:rsid w:val="00B34590"/>
    <w:rsid w:val="00B52618"/>
    <w:rsid w:val="00B64EE2"/>
    <w:rsid w:val="00B9386D"/>
    <w:rsid w:val="00BB0640"/>
    <w:rsid w:val="00BF293A"/>
    <w:rsid w:val="00C21BC4"/>
    <w:rsid w:val="00C864D2"/>
    <w:rsid w:val="00CA1F5F"/>
    <w:rsid w:val="00D315A4"/>
    <w:rsid w:val="00D3752B"/>
    <w:rsid w:val="00DA2036"/>
    <w:rsid w:val="00DF70D4"/>
    <w:rsid w:val="00E53425"/>
    <w:rsid w:val="00E81C0B"/>
    <w:rsid w:val="00EA506E"/>
    <w:rsid w:val="00EB5F0E"/>
    <w:rsid w:val="00EF09AE"/>
    <w:rsid w:val="00F301AF"/>
    <w:rsid w:val="00FA200A"/>
  </w:rsids>
  <m:mathPr>
    <m:mathFont m:val="Helvetica Neu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</w:latentStyles>
  <w:style w:type="paragraph" w:default="1" w:styleId="Normal">
    <w:name w:val="Normal"/>
    <w:qFormat/>
    <w:rsid w:val="00734214"/>
    <w:rPr>
      <w:rFonts w:ascii="Times New Roman" w:hAnsi="Times New Roman"/>
      <w:color w:val="242424"/>
    </w:rPr>
  </w:style>
  <w:style w:type="paragraph" w:styleId="Heading1">
    <w:name w:val="heading 1"/>
    <w:basedOn w:val="Normal"/>
    <w:next w:val="Normal"/>
    <w:link w:val="Heading1Char"/>
    <w:qFormat/>
    <w:rsid w:val="00514DBC"/>
    <w:pPr>
      <w:keepNext/>
      <w:outlineLvl w:val="0"/>
    </w:pPr>
    <w:rPr>
      <w:rFonts w:ascii="Times" w:eastAsia="Times" w:hAnsi="Times" w:cs="Times New Roman"/>
      <w:color w:val="auto"/>
      <w:sz w:val="20"/>
      <w:szCs w:val="20"/>
      <w:u w:val="single"/>
      <w:lang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82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4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DBC"/>
    <w:rPr>
      <w:rFonts w:ascii="Times New Roman" w:hAnsi="Times New Roman"/>
      <w:color w:val="242424"/>
    </w:rPr>
  </w:style>
  <w:style w:type="paragraph" w:styleId="Footer">
    <w:name w:val="footer"/>
    <w:basedOn w:val="Normal"/>
    <w:link w:val="FooterChar"/>
    <w:uiPriority w:val="99"/>
    <w:semiHidden/>
    <w:unhideWhenUsed/>
    <w:rsid w:val="00514D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DBC"/>
    <w:rPr>
      <w:rFonts w:ascii="Times New Roman" w:hAnsi="Times New Roman"/>
      <w:color w:val="242424"/>
    </w:rPr>
  </w:style>
  <w:style w:type="character" w:customStyle="1" w:styleId="Heading1Char">
    <w:name w:val="Heading 1 Char"/>
    <w:basedOn w:val="DefaultParagraphFont"/>
    <w:link w:val="Heading1"/>
    <w:rsid w:val="00514DBC"/>
    <w:rPr>
      <w:rFonts w:ascii="Times" w:eastAsia="Times" w:hAnsi="Times" w:cs="Times New Roman"/>
      <w:sz w:val="20"/>
      <w:szCs w:val="2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membership@lacbernard.ca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1803</Characters>
  <Application>Microsoft Macintosh Word</Application>
  <DocSecurity>0</DocSecurity>
  <Lines>15</Lines>
  <Paragraphs>3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McDonald</dc:creator>
  <cp:lastModifiedBy>John McDonald</cp:lastModifiedBy>
  <cp:revision>5</cp:revision>
  <cp:lastPrinted>2013-10-29T03:46:00Z</cp:lastPrinted>
  <dcterms:created xsi:type="dcterms:W3CDTF">2015-04-13T17:00:00Z</dcterms:created>
  <dcterms:modified xsi:type="dcterms:W3CDTF">2015-04-13T17:07:00Z</dcterms:modified>
</cp:coreProperties>
</file>