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8005A" w14:textId="5BF73A29" w:rsidR="003D7A5C" w:rsidRDefault="00652F9F" w:rsidP="00037D5D">
      <w:pPr>
        <w:jc w:val="center"/>
        <w:rPr>
          <w:b/>
          <w:sz w:val="32"/>
          <w:szCs w:val="32"/>
          <w:u w:val="single"/>
          <w:lang w:val="fr-CA"/>
        </w:rPr>
      </w:pPr>
      <w:bookmarkStart w:id="0" w:name="_GoBack"/>
      <w:bookmarkEnd w:id="0"/>
      <w:r>
        <w:rPr>
          <w:rFonts w:ascii="Arial" w:hAnsi="Arial" w:cs="Arial"/>
          <w:noProof/>
          <w:sz w:val="26"/>
          <w:szCs w:val="26"/>
          <w:lang w:val="fr-CA" w:eastAsia="fr-CA"/>
        </w:rPr>
        <w:drawing>
          <wp:anchor distT="0" distB="0" distL="114300" distR="114300" simplePos="0" relativeHeight="251659264" behindDoc="0" locked="0" layoutInCell="1" allowOverlap="1" wp14:anchorId="367F2830" wp14:editId="654B5363">
            <wp:simplePos x="0" y="0"/>
            <wp:positionH relativeFrom="column">
              <wp:posOffset>1880870</wp:posOffset>
            </wp:positionH>
            <wp:positionV relativeFrom="paragraph">
              <wp:posOffset>-566420</wp:posOffset>
            </wp:positionV>
            <wp:extent cx="2172335" cy="1357630"/>
            <wp:effectExtent l="0" t="0" r="12065" b="0"/>
            <wp:wrapTight wrapText="bothSides">
              <wp:wrapPolygon edited="0">
                <wp:start x="0" y="0"/>
                <wp:lineTo x="0" y="21014"/>
                <wp:lineTo x="21467" y="21014"/>
                <wp:lineTo x="21467"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72335" cy="1357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026D9C" w14:textId="77777777" w:rsidR="003D7A5C" w:rsidRDefault="003D7A5C" w:rsidP="00037D5D">
      <w:pPr>
        <w:jc w:val="center"/>
        <w:rPr>
          <w:b/>
          <w:sz w:val="32"/>
          <w:szCs w:val="32"/>
          <w:u w:val="single"/>
          <w:lang w:val="fr-CA"/>
        </w:rPr>
      </w:pPr>
    </w:p>
    <w:p w14:paraId="6233EFAF" w14:textId="77777777" w:rsidR="003D7A5C" w:rsidRDefault="003D7A5C" w:rsidP="00037D5D">
      <w:pPr>
        <w:jc w:val="center"/>
        <w:rPr>
          <w:b/>
          <w:sz w:val="32"/>
          <w:szCs w:val="32"/>
          <w:u w:val="single"/>
          <w:lang w:val="fr-CA"/>
        </w:rPr>
      </w:pPr>
    </w:p>
    <w:p w14:paraId="26C456C6" w14:textId="77777777" w:rsidR="00C445B6" w:rsidRDefault="00C445B6" w:rsidP="00037D5D">
      <w:pPr>
        <w:jc w:val="center"/>
        <w:rPr>
          <w:b/>
          <w:sz w:val="32"/>
          <w:szCs w:val="32"/>
          <w:u w:val="single"/>
          <w:lang w:val="fr-CA"/>
        </w:rPr>
      </w:pPr>
    </w:p>
    <w:p w14:paraId="2EAF7152" w14:textId="6EE576B5" w:rsidR="00037D5D" w:rsidRDefault="00D01067" w:rsidP="00037D5D">
      <w:pPr>
        <w:jc w:val="center"/>
        <w:rPr>
          <w:b/>
          <w:sz w:val="32"/>
          <w:szCs w:val="32"/>
          <w:u w:val="single"/>
          <w:lang w:val="fr-CA"/>
        </w:rPr>
      </w:pPr>
      <w:r w:rsidRPr="0097258B">
        <w:rPr>
          <w:b/>
          <w:sz w:val="32"/>
          <w:szCs w:val="32"/>
          <w:u w:val="single"/>
          <w:lang w:val="fr-CA"/>
        </w:rPr>
        <w:t>Bulletin d’inf</w:t>
      </w:r>
      <w:r w:rsidR="00037D5D">
        <w:rPr>
          <w:b/>
          <w:sz w:val="32"/>
          <w:szCs w:val="32"/>
          <w:u w:val="single"/>
          <w:lang w:val="fr-CA"/>
        </w:rPr>
        <w:t>ormation - Printemps/été 2017</w:t>
      </w:r>
    </w:p>
    <w:p w14:paraId="61552F12" w14:textId="1B9B1967" w:rsidR="0075382E" w:rsidRPr="0097258B" w:rsidRDefault="00D01067" w:rsidP="00037D5D">
      <w:pPr>
        <w:jc w:val="center"/>
        <w:rPr>
          <w:b/>
          <w:sz w:val="32"/>
          <w:szCs w:val="32"/>
          <w:u w:val="single"/>
          <w:lang w:val="fr-CA"/>
        </w:rPr>
      </w:pPr>
      <w:r w:rsidRPr="0097258B">
        <w:rPr>
          <w:b/>
          <w:sz w:val="32"/>
          <w:szCs w:val="32"/>
          <w:u w:val="single"/>
          <w:lang w:val="fr-CA"/>
        </w:rPr>
        <w:t>Numéro spécial - Myriophylle en épi</w:t>
      </w:r>
    </w:p>
    <w:p w14:paraId="1BFBA1C7" w14:textId="77777777" w:rsidR="0075382E" w:rsidRPr="0097258B" w:rsidRDefault="0075382E">
      <w:pPr>
        <w:rPr>
          <w:b/>
          <w:sz w:val="16"/>
          <w:szCs w:val="16"/>
          <w:u w:val="single"/>
          <w:lang w:val="fr-CA"/>
        </w:rPr>
      </w:pPr>
    </w:p>
    <w:p w14:paraId="1F7A19C6" w14:textId="77777777" w:rsidR="0075382E" w:rsidRPr="0097258B" w:rsidRDefault="00D01067">
      <w:pPr>
        <w:rPr>
          <w:rFonts w:asciiTheme="minorHAnsi" w:hAnsiTheme="minorHAnsi"/>
          <w:b/>
          <w:lang w:val="fr-CA"/>
        </w:rPr>
      </w:pPr>
      <w:r w:rsidRPr="0097258B">
        <w:rPr>
          <w:rFonts w:asciiTheme="minorHAnsi" w:hAnsiTheme="minorHAnsi"/>
          <w:b/>
          <w:lang w:val="fr-CA"/>
        </w:rPr>
        <w:t>Pourquoi ce numéro spécial du Bulletin d’information?</w:t>
      </w:r>
    </w:p>
    <w:p w14:paraId="2A3B8989" w14:textId="77777777" w:rsidR="0075382E" w:rsidRPr="0097258B" w:rsidRDefault="00D01067">
      <w:pPr>
        <w:rPr>
          <w:rFonts w:asciiTheme="minorHAnsi" w:hAnsiTheme="minorHAnsi"/>
          <w:lang w:val="fr-CA"/>
        </w:rPr>
      </w:pPr>
      <w:r w:rsidRPr="0097258B">
        <w:rPr>
          <w:rFonts w:asciiTheme="minorHAnsi" w:hAnsiTheme="minorHAnsi"/>
          <w:lang w:val="fr-CA"/>
        </w:rPr>
        <w:t xml:space="preserve">Le myriophylle en épi se propage rapidement, car la superficie couverte a augmenté de près de 400 % (de 185 000 m² à 570 000 m²) en seulement 4 ans. Il couvre aujourd'hui presque tous les secteurs de notre lac dont la profondeur varie entre </w:t>
      </w:r>
      <w:r w:rsidR="00F74D41" w:rsidRPr="0097258B">
        <w:rPr>
          <w:rFonts w:asciiTheme="minorHAnsi" w:hAnsiTheme="minorHAnsi"/>
          <w:lang w:val="fr-CA"/>
        </w:rPr>
        <w:t>0,</w:t>
      </w:r>
      <w:r w:rsidRPr="0097258B">
        <w:rPr>
          <w:rFonts w:asciiTheme="minorHAnsi" w:hAnsiTheme="minorHAnsi"/>
          <w:lang w:val="fr-CA"/>
        </w:rPr>
        <w:t>5</w:t>
      </w:r>
      <w:r w:rsidR="00F74D41" w:rsidRPr="0097258B">
        <w:rPr>
          <w:rFonts w:asciiTheme="minorHAnsi" w:hAnsiTheme="minorHAnsi"/>
          <w:lang w:val="fr-CA"/>
        </w:rPr>
        <w:t> m</w:t>
      </w:r>
      <w:r w:rsidRPr="0097258B">
        <w:rPr>
          <w:rFonts w:asciiTheme="minorHAnsi" w:hAnsiTheme="minorHAnsi"/>
          <w:lang w:val="fr-CA"/>
        </w:rPr>
        <w:t xml:space="preserve"> et 7 m (57 hectares, soit près de 10 % du lac). Cette infestation de mauvaises herbes fait baisser la valeur de nos propriétés et nous empêche de profiter pleinement du lac. </w:t>
      </w:r>
    </w:p>
    <w:p w14:paraId="491826FC" w14:textId="77777777" w:rsidR="0075382E" w:rsidRPr="0097258B" w:rsidRDefault="0075382E">
      <w:pPr>
        <w:rPr>
          <w:rFonts w:asciiTheme="minorHAnsi" w:hAnsiTheme="minorHAnsi"/>
          <w:lang w:val="fr-CA"/>
        </w:rPr>
      </w:pPr>
    </w:p>
    <w:p w14:paraId="3E9C5FB3" w14:textId="77777777" w:rsidR="0075382E" w:rsidRPr="0097258B" w:rsidRDefault="00D01067">
      <w:pPr>
        <w:rPr>
          <w:rFonts w:asciiTheme="minorHAnsi" w:hAnsiTheme="minorHAnsi"/>
          <w:b/>
          <w:lang w:val="fr-CA"/>
        </w:rPr>
      </w:pPr>
      <w:r w:rsidRPr="0097258B">
        <w:rPr>
          <w:rFonts w:asciiTheme="minorHAnsi" w:hAnsiTheme="minorHAnsi"/>
          <w:b/>
          <w:lang w:val="fr-CA"/>
        </w:rPr>
        <w:t>Qu’est-ce que le myriophylle en épi et pourquoi devrions-nous nous en préoccuper?</w:t>
      </w:r>
    </w:p>
    <w:p w14:paraId="10101AD1" w14:textId="77777777" w:rsidR="0075382E" w:rsidRPr="0097258B" w:rsidRDefault="00D01067">
      <w:pPr>
        <w:rPr>
          <w:rFonts w:asciiTheme="minorHAnsi" w:hAnsiTheme="minorHAnsi"/>
          <w:lang w:val="fr-CA"/>
        </w:rPr>
      </w:pPr>
      <w:r w:rsidRPr="0097258B">
        <w:rPr>
          <w:rFonts w:asciiTheme="minorHAnsi" w:hAnsiTheme="minorHAnsi"/>
          <w:lang w:val="fr-CA"/>
        </w:rPr>
        <w:t xml:space="preserve">Le myriophylle en épi est une plante aquatique vivace qui vit submergée entre 0,5 m et 7 m de profondeur. C’est une espèce envahissante qui s’adapte facilement à divers environnements et qui livre une concurrence agressive aux autres espèces de plantes locales. Quand le myriophylle en épi infeste une zone, il peut former d’épais herbiers sous-marins de tiges enchevêtrées et de vastes tapis de végétation à la surface de l’eau. </w:t>
      </w:r>
    </w:p>
    <w:p w14:paraId="54E16DA9" w14:textId="77777777" w:rsidR="0075382E" w:rsidRPr="0097258B" w:rsidRDefault="0075382E">
      <w:pPr>
        <w:rPr>
          <w:rFonts w:asciiTheme="minorHAnsi" w:hAnsiTheme="minorHAnsi"/>
          <w:lang w:val="fr-CA"/>
        </w:rPr>
      </w:pPr>
    </w:p>
    <w:p w14:paraId="6738CCE6" w14:textId="77777777" w:rsidR="0075382E" w:rsidRPr="0097258B" w:rsidRDefault="00D01067">
      <w:pPr>
        <w:rPr>
          <w:rFonts w:asciiTheme="minorHAnsi" w:hAnsiTheme="minorHAnsi"/>
          <w:lang w:val="fr-CA"/>
        </w:rPr>
      </w:pPr>
      <w:r w:rsidRPr="0097258B">
        <w:rPr>
          <w:rFonts w:asciiTheme="minorHAnsi" w:hAnsiTheme="minorHAnsi"/>
          <w:lang w:val="fr-CA"/>
        </w:rPr>
        <w:t xml:space="preserve">Le myriophylle en épi se propage par germination naturelle lorsque ses graines sont produites </w:t>
      </w:r>
      <w:r w:rsidR="00436A34" w:rsidRPr="0097258B">
        <w:rPr>
          <w:rFonts w:asciiTheme="minorHAnsi" w:hAnsiTheme="minorHAnsi"/>
          <w:lang w:val="fr-CA"/>
        </w:rPr>
        <w:t>puis</w:t>
      </w:r>
      <w:r w:rsidRPr="0097258B">
        <w:rPr>
          <w:rFonts w:asciiTheme="minorHAnsi" w:hAnsiTheme="minorHAnsi"/>
          <w:lang w:val="fr-CA"/>
        </w:rPr>
        <w:t xml:space="preserve"> disséminées par les courants dans de nouveaux emplacements. Mais son mode de propagation le plus important est le résultat du passage de bateaux dans les herbiers de myriophylle en épi lorsque les hélices et autres moyens de propulsion hachent des milliers de ces plantes dont les boutures provoquent la croissance de milliers de nouvelles plantes. Le myriophylle en épi est une plante très fragile qui est facilement coupée par une hélice de bateau et même par une pagaie de canoë. </w:t>
      </w:r>
    </w:p>
    <w:p w14:paraId="091991F6" w14:textId="77777777" w:rsidR="0075382E" w:rsidRPr="0097258B" w:rsidRDefault="0075382E">
      <w:pPr>
        <w:rPr>
          <w:rFonts w:asciiTheme="minorHAnsi" w:hAnsiTheme="minorHAnsi"/>
          <w:lang w:val="fr-CA"/>
        </w:rPr>
      </w:pPr>
    </w:p>
    <w:p w14:paraId="35014E41" w14:textId="77777777" w:rsidR="0075382E" w:rsidRPr="0097258B" w:rsidRDefault="00D01067">
      <w:pPr>
        <w:rPr>
          <w:rFonts w:asciiTheme="minorHAnsi" w:hAnsiTheme="minorHAnsi"/>
          <w:lang w:val="fr-CA"/>
        </w:rPr>
      </w:pPr>
      <w:r w:rsidRPr="0097258B">
        <w:rPr>
          <w:rFonts w:asciiTheme="minorHAnsi" w:hAnsiTheme="minorHAnsi"/>
          <w:lang w:val="fr-CA"/>
        </w:rPr>
        <w:t xml:space="preserve">Il détruit les frayères, supplante et éradique les espèces végétales indigènes et entraîne une anoxie (manque d’oxygène) qui menace nos stocks de poissons. Concrètement, il crée des herbiers de mauvaises herbes et, éventuellement, d’épais tapis qui gênent la navigation et la natation. Sans parler du fait qu’il s’enchevêtre </w:t>
      </w:r>
      <w:r w:rsidR="00F74D41" w:rsidRPr="0097258B">
        <w:rPr>
          <w:rFonts w:asciiTheme="minorHAnsi" w:hAnsiTheme="minorHAnsi"/>
          <w:lang w:val="fr-CA"/>
        </w:rPr>
        <w:t xml:space="preserve">facilement </w:t>
      </w:r>
      <w:r w:rsidRPr="0097258B">
        <w:rPr>
          <w:rFonts w:asciiTheme="minorHAnsi" w:hAnsiTheme="minorHAnsi"/>
          <w:lang w:val="fr-CA"/>
        </w:rPr>
        <w:t>dans les hélices de bateaux.</w:t>
      </w:r>
    </w:p>
    <w:p w14:paraId="0E23DCD2" w14:textId="77777777" w:rsidR="0075382E" w:rsidRPr="0097258B" w:rsidRDefault="0075382E">
      <w:pPr>
        <w:rPr>
          <w:rFonts w:asciiTheme="minorHAnsi" w:hAnsiTheme="minorHAnsi"/>
          <w:lang w:val="fr-CA"/>
        </w:rPr>
      </w:pPr>
    </w:p>
    <w:p w14:paraId="10DB2987" w14:textId="77777777" w:rsidR="0075382E" w:rsidRPr="0097258B" w:rsidRDefault="00D01067">
      <w:pPr>
        <w:rPr>
          <w:rFonts w:asciiTheme="minorHAnsi" w:hAnsiTheme="minorHAnsi"/>
          <w:lang w:val="fr-CA"/>
        </w:rPr>
      </w:pPr>
      <w:r w:rsidRPr="0097258B">
        <w:rPr>
          <w:rFonts w:asciiTheme="minorHAnsi" w:hAnsiTheme="minorHAnsi"/>
          <w:lang w:val="fr-CA"/>
        </w:rPr>
        <w:t>Pour de plus am</w:t>
      </w:r>
      <w:r w:rsidR="00F85ECE" w:rsidRPr="0097258B">
        <w:rPr>
          <w:rFonts w:asciiTheme="minorHAnsi" w:hAnsiTheme="minorHAnsi"/>
          <w:lang w:val="fr-CA"/>
        </w:rPr>
        <w:t>ples renseignements</w:t>
      </w:r>
      <w:r w:rsidR="00436A34" w:rsidRPr="0097258B">
        <w:rPr>
          <w:rFonts w:asciiTheme="minorHAnsi" w:hAnsiTheme="minorHAnsi"/>
          <w:lang w:val="fr-CA"/>
        </w:rPr>
        <w:t>, consultez</w:t>
      </w:r>
      <w:r w:rsidRPr="0097258B">
        <w:rPr>
          <w:rFonts w:asciiTheme="minorHAnsi" w:hAnsiTheme="minorHAnsi"/>
          <w:lang w:val="fr-CA"/>
        </w:rPr>
        <w:t xml:space="preserve"> : </w:t>
      </w:r>
      <w:r w:rsidRPr="0097258B">
        <w:rPr>
          <w:rFonts w:asciiTheme="minorHAnsi" w:hAnsiTheme="minorHAnsi"/>
          <w:b/>
          <w:lang w:val="fr-CA"/>
        </w:rPr>
        <w:t>http://www.invadingspecies.com/invaders/plants-aquatic/eurasian-water-milfoil/</w:t>
      </w:r>
    </w:p>
    <w:p w14:paraId="42D4CD3A" w14:textId="77777777" w:rsidR="0075382E" w:rsidRPr="0097258B" w:rsidRDefault="0075382E">
      <w:pPr>
        <w:rPr>
          <w:rFonts w:asciiTheme="minorHAnsi" w:hAnsiTheme="minorHAnsi"/>
          <w:lang w:val="fr-CA"/>
        </w:rPr>
      </w:pPr>
    </w:p>
    <w:p w14:paraId="78D1F1D9" w14:textId="77777777" w:rsidR="0075382E" w:rsidRPr="0097258B" w:rsidRDefault="00D01067">
      <w:pPr>
        <w:rPr>
          <w:rFonts w:asciiTheme="minorHAnsi" w:hAnsiTheme="minorHAnsi"/>
          <w:b/>
          <w:lang w:val="fr-CA"/>
        </w:rPr>
      </w:pPr>
      <w:r w:rsidRPr="0097258B">
        <w:rPr>
          <w:rFonts w:asciiTheme="minorHAnsi" w:hAnsiTheme="minorHAnsi"/>
          <w:b/>
          <w:lang w:val="fr-CA"/>
        </w:rPr>
        <w:t>Où se trouve-t-il sur le lac?</w:t>
      </w:r>
    </w:p>
    <w:p w14:paraId="6729F43D" w14:textId="77777777" w:rsidR="0075382E" w:rsidRPr="0097258B" w:rsidRDefault="00D01067">
      <w:pPr>
        <w:rPr>
          <w:rFonts w:asciiTheme="minorHAnsi" w:hAnsiTheme="minorHAnsi"/>
          <w:lang w:val="fr-CA"/>
        </w:rPr>
      </w:pPr>
      <w:r w:rsidRPr="0097258B">
        <w:rPr>
          <w:rFonts w:asciiTheme="minorHAnsi" w:hAnsiTheme="minorHAnsi"/>
          <w:lang w:val="fr-CA"/>
        </w:rPr>
        <w:t xml:space="preserve">L’ABV des 7 (Agence de bassin versant des 7) a effectué un relevé de notre lac en 2015 et nous a fourni un rapport complet comportant des cartes décrivant la rapidité avec laquelle le myriophylle en épi s’est propagé </w:t>
      </w:r>
      <w:r w:rsidR="00436A34" w:rsidRPr="0097258B">
        <w:rPr>
          <w:rFonts w:asciiTheme="minorHAnsi" w:hAnsiTheme="minorHAnsi"/>
          <w:lang w:val="fr-CA"/>
        </w:rPr>
        <w:t xml:space="preserve">ainsi que </w:t>
      </w:r>
      <w:r w:rsidRPr="0097258B">
        <w:rPr>
          <w:rFonts w:asciiTheme="minorHAnsi" w:hAnsiTheme="minorHAnsi"/>
          <w:lang w:val="fr-CA"/>
        </w:rPr>
        <w:t xml:space="preserve">ses emplacements (voir </w:t>
      </w:r>
      <w:r w:rsidRPr="0097258B">
        <w:rPr>
          <w:rFonts w:asciiTheme="minorHAnsi" w:hAnsiTheme="minorHAnsi"/>
          <w:b/>
          <w:i/>
          <w:lang w:val="fr-CA"/>
        </w:rPr>
        <w:t>http://www.lacbernard.ca/environment/milfoil.htm</w:t>
      </w:r>
      <w:r w:rsidRPr="0097258B">
        <w:rPr>
          <w:rFonts w:asciiTheme="minorHAnsi" w:hAnsiTheme="minorHAnsi"/>
          <w:lang w:val="fr-CA"/>
        </w:rPr>
        <w:t xml:space="preserve">). L’ABV des 7 a fait savoir que nous </w:t>
      </w:r>
      <w:r w:rsidRPr="0097258B">
        <w:rPr>
          <w:rFonts w:asciiTheme="minorHAnsi" w:hAnsiTheme="minorHAnsi"/>
          <w:lang w:val="fr-CA"/>
        </w:rPr>
        <w:lastRenderedPageBreak/>
        <w:t xml:space="preserve">sommes l’un des pires lacs dans toute la région. L’organisation parle avec autorité. En tant qu’organisme sans but lucratif approuvé par le gouvernement du Québec, son mandat est de protéger, d’améliorer et de promouvoir les 7 bassins versants dans la région de l’Outaouais.  Voir http://abv7.org/ pour en savoir plus sur l’ABV des 7. </w:t>
      </w:r>
    </w:p>
    <w:p w14:paraId="4F8BB627" w14:textId="77777777" w:rsidR="0075382E" w:rsidRPr="0097258B" w:rsidRDefault="0075382E">
      <w:pPr>
        <w:rPr>
          <w:rFonts w:asciiTheme="minorHAnsi" w:hAnsiTheme="minorHAnsi"/>
          <w:b/>
          <w:lang w:val="fr-CA"/>
        </w:rPr>
      </w:pPr>
    </w:p>
    <w:p w14:paraId="3DD7E8E2" w14:textId="77777777" w:rsidR="0075382E" w:rsidRPr="0097258B" w:rsidRDefault="00D01067">
      <w:pPr>
        <w:rPr>
          <w:rFonts w:asciiTheme="minorHAnsi" w:hAnsiTheme="minorHAnsi"/>
          <w:b/>
          <w:lang w:val="fr-CA"/>
        </w:rPr>
      </w:pPr>
      <w:r w:rsidRPr="0097258B">
        <w:rPr>
          <w:rFonts w:asciiTheme="minorHAnsi" w:hAnsiTheme="minorHAnsi"/>
          <w:b/>
          <w:lang w:val="fr-CA"/>
        </w:rPr>
        <w:t xml:space="preserve">Que fait-on pour lutter contre le myriophylle en épi? </w:t>
      </w:r>
    </w:p>
    <w:p w14:paraId="77A7AC24" w14:textId="77777777" w:rsidR="0075382E" w:rsidRPr="0097258B" w:rsidRDefault="00D01067">
      <w:pPr>
        <w:rPr>
          <w:rFonts w:asciiTheme="minorHAnsi" w:hAnsiTheme="minorHAnsi"/>
          <w:lang w:val="fr-CA"/>
        </w:rPr>
      </w:pPr>
      <w:r w:rsidRPr="0097258B">
        <w:rPr>
          <w:rFonts w:asciiTheme="minorHAnsi" w:hAnsiTheme="minorHAnsi"/>
          <w:lang w:val="fr-CA"/>
        </w:rPr>
        <w:t xml:space="preserve">L’Association </w:t>
      </w:r>
      <w:r w:rsidR="00436A34" w:rsidRPr="0097258B">
        <w:rPr>
          <w:rFonts w:asciiTheme="minorHAnsi" w:hAnsiTheme="minorHAnsi"/>
          <w:lang w:val="fr-CA"/>
        </w:rPr>
        <w:t>est en train d’</w:t>
      </w:r>
      <w:r w:rsidRPr="0097258B">
        <w:rPr>
          <w:rFonts w:asciiTheme="minorHAnsi" w:hAnsiTheme="minorHAnsi"/>
          <w:lang w:val="fr-CA"/>
        </w:rPr>
        <w:t>adopte</w:t>
      </w:r>
      <w:r w:rsidR="00436A34" w:rsidRPr="0097258B">
        <w:rPr>
          <w:rFonts w:asciiTheme="minorHAnsi" w:hAnsiTheme="minorHAnsi"/>
          <w:lang w:val="fr-CA"/>
        </w:rPr>
        <w:t>r</w:t>
      </w:r>
      <w:r w:rsidRPr="0097258B">
        <w:rPr>
          <w:rFonts w:asciiTheme="minorHAnsi" w:hAnsiTheme="minorHAnsi"/>
          <w:lang w:val="fr-CA"/>
        </w:rPr>
        <w:t xml:space="preserve"> une stratégie globale qui est axée sur la réduction de la fragmentat</w:t>
      </w:r>
      <w:r w:rsidR="00436A34" w:rsidRPr="0097258B">
        <w:rPr>
          <w:rFonts w:asciiTheme="minorHAnsi" w:hAnsiTheme="minorHAnsi"/>
          <w:lang w:val="fr-CA"/>
        </w:rPr>
        <w:t>ion du myriophylle en épi, soit</w:t>
      </w:r>
      <w:r w:rsidRPr="0097258B">
        <w:rPr>
          <w:rFonts w:asciiTheme="minorHAnsi" w:hAnsiTheme="minorHAnsi"/>
          <w:lang w:val="fr-CA"/>
        </w:rPr>
        <w:t xml:space="preserve"> : </w:t>
      </w:r>
    </w:p>
    <w:p w14:paraId="7683DEF4" w14:textId="77777777" w:rsidR="0075382E" w:rsidRPr="0097258B" w:rsidRDefault="0075382E">
      <w:pPr>
        <w:rPr>
          <w:rFonts w:asciiTheme="minorHAnsi" w:hAnsiTheme="minorHAnsi"/>
          <w:lang w:val="fr-CA"/>
        </w:rPr>
      </w:pPr>
    </w:p>
    <w:p w14:paraId="3C0D3CD6" w14:textId="77777777" w:rsidR="00436A34" w:rsidRPr="0097258B" w:rsidRDefault="00D01067" w:rsidP="00436A34">
      <w:pPr>
        <w:pStyle w:val="ListParagraph"/>
        <w:numPr>
          <w:ilvl w:val="0"/>
          <w:numId w:val="1"/>
        </w:numPr>
        <w:ind w:left="780" w:hanging="360"/>
        <w:rPr>
          <w:rFonts w:asciiTheme="minorHAnsi" w:hAnsiTheme="minorHAnsi"/>
          <w:b/>
          <w:lang w:val="fr-CA"/>
        </w:rPr>
      </w:pPr>
      <w:r w:rsidRPr="0097258B">
        <w:rPr>
          <w:rFonts w:asciiTheme="minorHAnsi" w:hAnsiTheme="minorHAnsi"/>
          <w:lang w:val="fr-CA"/>
        </w:rPr>
        <w:t>le lancement d’un projet pilote qui se concentrera sur la pose de toile de jute dans les endroits très fréquentés sur le lac</w:t>
      </w:r>
      <w:r w:rsidR="00436A34" w:rsidRPr="0097258B">
        <w:rPr>
          <w:rFonts w:asciiTheme="minorHAnsi" w:hAnsiTheme="minorHAnsi"/>
          <w:lang w:val="fr-CA"/>
        </w:rPr>
        <w:t>,</w:t>
      </w:r>
      <w:r w:rsidRPr="0097258B">
        <w:rPr>
          <w:rFonts w:asciiTheme="minorHAnsi" w:hAnsiTheme="minorHAnsi"/>
          <w:lang w:val="fr-CA"/>
        </w:rPr>
        <w:t xml:space="preserve"> là où le myri</w:t>
      </w:r>
      <w:r w:rsidR="00436A34" w:rsidRPr="0097258B">
        <w:rPr>
          <w:rFonts w:asciiTheme="minorHAnsi" w:hAnsiTheme="minorHAnsi"/>
          <w:lang w:val="fr-CA"/>
        </w:rPr>
        <w:t xml:space="preserve">ophylle en épi est déjà dense; </w:t>
      </w:r>
    </w:p>
    <w:p w14:paraId="62E3C3DE" w14:textId="77777777" w:rsidR="0075382E" w:rsidRPr="0097258B" w:rsidRDefault="00D01067" w:rsidP="00436A34">
      <w:pPr>
        <w:pStyle w:val="ListParagraph"/>
        <w:numPr>
          <w:ilvl w:val="0"/>
          <w:numId w:val="1"/>
        </w:numPr>
        <w:ind w:left="780" w:hanging="360"/>
        <w:rPr>
          <w:rFonts w:asciiTheme="minorHAnsi" w:hAnsiTheme="minorHAnsi"/>
          <w:b/>
          <w:lang w:val="fr-CA"/>
        </w:rPr>
      </w:pPr>
      <w:r w:rsidRPr="0097258B">
        <w:rPr>
          <w:rFonts w:asciiTheme="minorHAnsi" w:hAnsiTheme="minorHAnsi"/>
          <w:b/>
          <w:lang w:val="fr-CA"/>
        </w:rPr>
        <w:t>le déploiement de bouées pour signaler les zones très infestées par le myriophylle en épi que les bateaux devraient éviter;</w:t>
      </w:r>
      <w:r w:rsidRPr="0097258B">
        <w:rPr>
          <w:rFonts w:asciiTheme="minorHAnsi" w:hAnsiTheme="minorHAnsi"/>
          <w:b/>
          <w:i/>
          <w:lang w:val="fr-CA"/>
        </w:rPr>
        <w:t xml:space="preserve"> </w:t>
      </w:r>
    </w:p>
    <w:p w14:paraId="56DE0B97" w14:textId="77777777" w:rsidR="0075382E" w:rsidRPr="0097258B" w:rsidRDefault="00D01067">
      <w:pPr>
        <w:pStyle w:val="ListParagraph"/>
        <w:numPr>
          <w:ilvl w:val="0"/>
          <w:numId w:val="1"/>
        </w:numPr>
        <w:ind w:left="780" w:hanging="360"/>
        <w:rPr>
          <w:rFonts w:asciiTheme="minorHAnsi" w:hAnsiTheme="minorHAnsi"/>
          <w:b/>
          <w:lang w:val="fr-CA"/>
        </w:rPr>
      </w:pPr>
      <w:r w:rsidRPr="0097258B">
        <w:rPr>
          <w:rFonts w:asciiTheme="minorHAnsi" w:hAnsiTheme="minorHAnsi"/>
          <w:b/>
          <w:lang w:val="fr-CA"/>
        </w:rPr>
        <w:t>la diffusion continuelle, auprès des villégiateurs et résidents, de conseils sur ce qu’ils peuvent faire pour contrôler le myriophylle en épi, notamment le collecte de fragments de cette plante qu’ils verraient flotter à la surface du lac;</w:t>
      </w:r>
      <w:r w:rsidRPr="0097258B">
        <w:rPr>
          <w:rFonts w:asciiTheme="minorHAnsi" w:hAnsiTheme="minorHAnsi"/>
          <w:b/>
          <w:i/>
          <w:lang w:val="fr-CA"/>
        </w:rPr>
        <w:t xml:space="preserve"> </w:t>
      </w:r>
    </w:p>
    <w:p w14:paraId="1F6F87EF" w14:textId="77777777" w:rsidR="0075382E" w:rsidRPr="0097258B" w:rsidRDefault="00D01067">
      <w:pPr>
        <w:pStyle w:val="ListParagraph"/>
        <w:numPr>
          <w:ilvl w:val="0"/>
          <w:numId w:val="1"/>
        </w:numPr>
        <w:ind w:left="780" w:hanging="360"/>
        <w:rPr>
          <w:rFonts w:asciiTheme="minorHAnsi" w:hAnsiTheme="minorHAnsi"/>
          <w:lang w:val="fr-CA"/>
        </w:rPr>
      </w:pPr>
      <w:r w:rsidRPr="0097258B">
        <w:rPr>
          <w:rFonts w:asciiTheme="minorHAnsi" w:hAnsiTheme="minorHAnsi"/>
          <w:lang w:val="fr-CA"/>
        </w:rPr>
        <w:t>la diffusion continuelle d’information auprès de la communauté sur ce que fait l’Association pour lutter contre le myriophylle en épi et sur ce que peut faire la communauté pour contribuer à ces efforts et minimiser la fragmentation de cette plante.</w:t>
      </w:r>
    </w:p>
    <w:p w14:paraId="14BE9AC4" w14:textId="77777777" w:rsidR="0075382E" w:rsidRPr="0097258B" w:rsidRDefault="0075382E">
      <w:pPr>
        <w:rPr>
          <w:rFonts w:asciiTheme="minorHAnsi" w:hAnsiTheme="minorHAnsi"/>
          <w:lang w:val="fr-CA"/>
        </w:rPr>
      </w:pPr>
    </w:p>
    <w:p w14:paraId="6F441ADB" w14:textId="77777777" w:rsidR="0075382E" w:rsidRPr="0097258B" w:rsidRDefault="00D01067">
      <w:pPr>
        <w:rPr>
          <w:rFonts w:asciiTheme="minorHAnsi" w:hAnsiTheme="minorHAnsi"/>
          <w:b/>
          <w:lang w:val="fr-CA"/>
        </w:rPr>
      </w:pPr>
      <w:r w:rsidRPr="0097258B">
        <w:rPr>
          <w:rFonts w:asciiTheme="minorHAnsi" w:hAnsiTheme="minorHAnsi"/>
          <w:b/>
          <w:lang w:val="fr-CA"/>
        </w:rPr>
        <w:t>Quelle est la situation?</w:t>
      </w:r>
    </w:p>
    <w:p w14:paraId="4EED1F47" w14:textId="77777777" w:rsidR="0075382E" w:rsidRPr="0097258B" w:rsidRDefault="00D01067">
      <w:pPr>
        <w:rPr>
          <w:rFonts w:asciiTheme="minorHAnsi" w:hAnsiTheme="minorHAnsi"/>
          <w:lang w:val="fr-CA"/>
        </w:rPr>
      </w:pPr>
      <w:r w:rsidRPr="0097258B">
        <w:rPr>
          <w:rFonts w:asciiTheme="minorHAnsi" w:hAnsiTheme="minorHAnsi"/>
          <w:lang w:val="fr-CA"/>
        </w:rPr>
        <w:t xml:space="preserve">L’ABV des 7 a approuvé l’utilisation de toile de jute en tant que méthode de lutte contre le myriophylle en épi (voir l’évaluation de toutes les méthodes) et, pour le moment, c’est la seule méthode acceptable tant pour le ministère de l’Environnement (MDDELCC) que pour celui de la Faune du Québec. La toile de jute sert à recouvrir une zone infestée. Cette toile tue le myriophylle en épi et ses racines en compressant la plante adventice au fond du lac. En même temps, cela permet aux plantes indigènes, plus résistantes, de se développer grâce aux mailles espacées de la toile. La toile de jute se biodégrade alors sur une période de 1 à 3 ans durant laquelle les plantes autochtones, en croissant, auront la chance de dominer dans la région. Voir </w:t>
      </w:r>
      <w:r w:rsidRPr="0097258B">
        <w:rPr>
          <w:rFonts w:asciiTheme="minorHAnsi" w:hAnsiTheme="minorHAnsi"/>
          <w:b/>
          <w:lang w:val="fr-CA"/>
        </w:rPr>
        <w:t>http://abv7.org/current-projects.php?projectId=95</w:t>
      </w:r>
      <w:r w:rsidRPr="0097258B">
        <w:rPr>
          <w:rFonts w:asciiTheme="minorHAnsi" w:hAnsiTheme="minorHAnsi"/>
          <w:lang w:val="fr-CA"/>
        </w:rPr>
        <w:t xml:space="preserve"> pour de plus amples </w:t>
      </w:r>
      <w:r w:rsidR="00F85ECE" w:rsidRPr="0097258B">
        <w:rPr>
          <w:rFonts w:asciiTheme="minorHAnsi" w:hAnsiTheme="minorHAnsi"/>
          <w:lang w:val="fr-CA"/>
        </w:rPr>
        <w:t>renseignement</w:t>
      </w:r>
      <w:r w:rsidRPr="0097258B">
        <w:rPr>
          <w:rFonts w:asciiTheme="minorHAnsi" w:hAnsiTheme="minorHAnsi"/>
          <w:lang w:val="fr-CA"/>
        </w:rPr>
        <w:t>s sur la solution de la toile de jute.</w:t>
      </w:r>
    </w:p>
    <w:p w14:paraId="79D5BEC1" w14:textId="77777777" w:rsidR="0075382E" w:rsidRPr="0097258B" w:rsidRDefault="0075382E">
      <w:pPr>
        <w:rPr>
          <w:rFonts w:asciiTheme="minorHAnsi" w:hAnsiTheme="minorHAnsi"/>
          <w:lang w:val="fr-CA"/>
        </w:rPr>
      </w:pPr>
    </w:p>
    <w:p w14:paraId="1803FBC2" w14:textId="77777777" w:rsidR="0075382E" w:rsidRPr="0097258B" w:rsidRDefault="00D01067">
      <w:pPr>
        <w:rPr>
          <w:rFonts w:asciiTheme="minorHAnsi" w:hAnsiTheme="minorHAnsi"/>
          <w:lang w:val="fr-CA"/>
        </w:rPr>
      </w:pPr>
      <w:r w:rsidRPr="0097258B">
        <w:rPr>
          <w:rFonts w:asciiTheme="minorHAnsi" w:hAnsiTheme="minorHAnsi"/>
          <w:lang w:val="fr-CA"/>
        </w:rPr>
        <w:t>L’Association travaille avec l’ABV des 7 et Block-Aid, une société spécialisée dans la lutte contre le myriophyll</w:t>
      </w:r>
      <w:r w:rsidR="00436A34" w:rsidRPr="0097258B">
        <w:rPr>
          <w:rFonts w:asciiTheme="minorHAnsi" w:hAnsiTheme="minorHAnsi"/>
          <w:lang w:val="fr-CA"/>
        </w:rPr>
        <w:t xml:space="preserve">e en épi, pour mettre en œuvre </w:t>
      </w:r>
      <w:r w:rsidRPr="0097258B">
        <w:rPr>
          <w:rFonts w:asciiTheme="minorHAnsi" w:hAnsiTheme="minorHAnsi"/>
          <w:lang w:val="fr-CA"/>
        </w:rPr>
        <w:t>un projet pilote basé sur le déploiement de toile de jute dans un certain nombre de zones du lac très fréquentées. Voir l’adresse URL</w:t>
      </w:r>
      <w:r w:rsidRPr="0097258B">
        <w:rPr>
          <w:rFonts w:asciiTheme="minorHAnsi" w:hAnsiTheme="minorHAnsi"/>
          <w:b/>
          <w:i/>
          <w:lang w:val="fr-CA"/>
        </w:rPr>
        <w:t xml:space="preserve"> (http://www.lacbernard.ca/environment/milfoil.htm)</w:t>
      </w:r>
      <w:r w:rsidRPr="0097258B">
        <w:rPr>
          <w:rFonts w:asciiTheme="minorHAnsi" w:hAnsiTheme="minorHAnsi"/>
          <w:lang w:val="fr-CA"/>
        </w:rPr>
        <w:t xml:space="preserve"> pour vous informer sur ce projet pilote. </w:t>
      </w:r>
    </w:p>
    <w:p w14:paraId="6BDE0EE0" w14:textId="77777777" w:rsidR="0075382E" w:rsidRPr="0097258B" w:rsidRDefault="0075382E">
      <w:pPr>
        <w:rPr>
          <w:rFonts w:asciiTheme="minorHAnsi" w:hAnsiTheme="minorHAnsi"/>
          <w:lang w:val="fr-CA"/>
        </w:rPr>
      </w:pPr>
    </w:p>
    <w:p w14:paraId="40ED9991" w14:textId="77777777" w:rsidR="0075382E" w:rsidRPr="0097258B" w:rsidRDefault="00D01067">
      <w:pPr>
        <w:rPr>
          <w:rFonts w:asciiTheme="minorHAnsi" w:hAnsiTheme="minorHAnsi"/>
          <w:lang w:val="fr-CA"/>
        </w:rPr>
      </w:pPr>
      <w:r w:rsidRPr="0097258B">
        <w:rPr>
          <w:rFonts w:asciiTheme="minorHAnsi" w:hAnsiTheme="minorHAnsi"/>
          <w:b/>
          <w:lang w:val="fr-CA"/>
        </w:rPr>
        <w:t>L’Association a reçu la première des deux approbations gouvernementales requises; le ministère de la Faune du Québec a délivré son c</w:t>
      </w:r>
      <w:r w:rsidR="00436A34" w:rsidRPr="0097258B">
        <w:rPr>
          <w:rFonts w:asciiTheme="minorHAnsi" w:hAnsiTheme="minorHAnsi"/>
          <w:b/>
          <w:lang w:val="fr-CA"/>
        </w:rPr>
        <w:t xml:space="preserve">ertificat d’autorisation (CA). </w:t>
      </w:r>
      <w:r w:rsidRPr="0097258B">
        <w:rPr>
          <w:rFonts w:asciiTheme="minorHAnsi" w:hAnsiTheme="minorHAnsi"/>
          <w:b/>
          <w:lang w:val="fr-CA"/>
        </w:rPr>
        <w:t>Au 1</w:t>
      </w:r>
      <w:r w:rsidRPr="0097258B">
        <w:rPr>
          <w:rFonts w:asciiTheme="minorHAnsi" w:hAnsiTheme="minorHAnsi"/>
          <w:b/>
          <w:vertAlign w:val="superscript"/>
          <w:lang w:val="fr-CA"/>
        </w:rPr>
        <w:t>er</w:t>
      </w:r>
      <w:r w:rsidRPr="0097258B">
        <w:rPr>
          <w:rFonts w:asciiTheme="minorHAnsi" w:hAnsiTheme="minorHAnsi"/>
          <w:b/>
          <w:lang w:val="fr-CA"/>
        </w:rPr>
        <w:t xml:space="preserve"> juin 2017, nous attendions toujours le second CA, celui-ci émanant du MDDELCC. Cela nous permettra d’aller de l’avant avec le projet de pose de toile de jute comme prévu.</w:t>
      </w:r>
    </w:p>
    <w:p w14:paraId="7629229E" w14:textId="77777777" w:rsidR="0075382E" w:rsidRPr="0097258B" w:rsidRDefault="0075382E">
      <w:pPr>
        <w:rPr>
          <w:rFonts w:asciiTheme="minorHAnsi" w:hAnsiTheme="minorHAnsi"/>
          <w:lang w:val="fr-CA"/>
        </w:rPr>
      </w:pPr>
    </w:p>
    <w:p w14:paraId="6BFA8BB9" w14:textId="77777777" w:rsidR="0075382E" w:rsidRPr="0097258B" w:rsidRDefault="00D01067">
      <w:pPr>
        <w:rPr>
          <w:rFonts w:asciiTheme="minorHAnsi" w:hAnsiTheme="minorHAnsi"/>
          <w:lang w:val="fr-CA"/>
        </w:rPr>
      </w:pPr>
      <w:r w:rsidRPr="0097258B">
        <w:rPr>
          <w:rFonts w:asciiTheme="minorHAnsi" w:hAnsiTheme="minorHAnsi"/>
          <w:lang w:val="fr-CA"/>
        </w:rPr>
        <w:lastRenderedPageBreak/>
        <w:t xml:space="preserve">Cependant, ces approbations </w:t>
      </w:r>
      <w:r w:rsidRPr="0097258B">
        <w:rPr>
          <w:rFonts w:asciiTheme="minorHAnsi" w:hAnsiTheme="minorHAnsi"/>
          <w:b/>
          <w:lang w:val="fr-CA"/>
        </w:rPr>
        <w:t>n’</w:t>
      </w:r>
      <w:r w:rsidRPr="0097258B">
        <w:rPr>
          <w:rFonts w:asciiTheme="minorHAnsi" w:hAnsiTheme="minorHAnsi"/>
          <w:lang w:val="fr-CA"/>
        </w:rPr>
        <w:t xml:space="preserve">autorisent </w:t>
      </w:r>
      <w:r w:rsidRPr="0097258B">
        <w:rPr>
          <w:rFonts w:asciiTheme="minorHAnsi" w:hAnsiTheme="minorHAnsi"/>
          <w:b/>
          <w:lang w:val="fr-CA"/>
        </w:rPr>
        <w:t>pas</w:t>
      </w:r>
      <w:r w:rsidRPr="0097258B">
        <w:rPr>
          <w:rFonts w:asciiTheme="minorHAnsi" w:hAnsiTheme="minorHAnsi"/>
          <w:lang w:val="fr-CA"/>
        </w:rPr>
        <w:t xml:space="preserve"> les villégiateurs et résidents à installer eux-mêmes des trousses de toile de jute autour de leurs quais, comme</w:t>
      </w:r>
      <w:r w:rsidR="00436A34" w:rsidRPr="0097258B">
        <w:rPr>
          <w:rFonts w:asciiTheme="minorHAnsi" w:hAnsiTheme="minorHAnsi"/>
          <w:lang w:val="fr-CA"/>
        </w:rPr>
        <w:t xml:space="preserve"> on le proposait l’an dernier. </w:t>
      </w:r>
      <w:r w:rsidRPr="0097258B">
        <w:rPr>
          <w:rFonts w:asciiTheme="minorHAnsi" w:hAnsiTheme="minorHAnsi"/>
          <w:lang w:val="fr-CA"/>
        </w:rPr>
        <w:t>Les approbations autorisent seulement Block-Aid, sous la supervision de l’ABV des 7, à poser de la toile de jute comm</w:t>
      </w:r>
      <w:r w:rsidR="00436A34" w:rsidRPr="0097258B">
        <w:rPr>
          <w:rFonts w:asciiTheme="minorHAnsi" w:hAnsiTheme="minorHAnsi"/>
          <w:lang w:val="fr-CA"/>
        </w:rPr>
        <w:t xml:space="preserve">e le décrit notre proposition. </w:t>
      </w:r>
    </w:p>
    <w:p w14:paraId="05CF1845" w14:textId="77777777" w:rsidR="0075382E" w:rsidRPr="0097258B" w:rsidRDefault="0075382E">
      <w:pPr>
        <w:rPr>
          <w:rFonts w:asciiTheme="minorHAnsi" w:hAnsiTheme="minorHAnsi"/>
          <w:lang w:val="fr-CA"/>
        </w:rPr>
      </w:pPr>
    </w:p>
    <w:p w14:paraId="74E2BD72" w14:textId="77777777" w:rsidR="0075382E" w:rsidRPr="0097258B" w:rsidRDefault="00D01067">
      <w:pPr>
        <w:rPr>
          <w:rFonts w:asciiTheme="minorHAnsi" w:hAnsiTheme="minorHAnsi"/>
          <w:lang w:val="fr-CA"/>
        </w:rPr>
      </w:pPr>
      <w:r w:rsidRPr="0097258B">
        <w:rPr>
          <w:rFonts w:asciiTheme="minorHAnsi" w:hAnsiTheme="minorHAnsi"/>
          <w:lang w:val="fr-CA"/>
        </w:rPr>
        <w:t xml:space="preserve">Entretemps, nous avons l’intention d’installer sur le lac </w:t>
      </w:r>
      <w:r w:rsidR="00436A34" w:rsidRPr="0097258B">
        <w:rPr>
          <w:rFonts w:asciiTheme="minorHAnsi" w:hAnsiTheme="minorHAnsi"/>
          <w:lang w:val="fr-CA"/>
        </w:rPr>
        <w:t xml:space="preserve">des bouées d’un nouveau type </w:t>
      </w:r>
      <w:r w:rsidRPr="0097258B">
        <w:rPr>
          <w:rFonts w:asciiTheme="minorHAnsi" w:hAnsiTheme="minorHAnsi"/>
          <w:lang w:val="fr-CA"/>
        </w:rPr>
        <w:t xml:space="preserve">afin de délimiter les zones très fréquentées que devraient éviter les embarcations, quelles qu’elles soient. Le sentiment général, lors des deux dernières réunions de l’Association, est que c’est une bonne méthode pour indiquer aux plaisanciers les zones à éviter. Nous travaillons sur un plan qui sera confirmé et vous sera communiqué sous peu.  Notez que cette partie du </w:t>
      </w:r>
      <w:r w:rsidR="00436A34" w:rsidRPr="0097258B">
        <w:rPr>
          <w:rFonts w:asciiTheme="minorHAnsi" w:hAnsiTheme="minorHAnsi"/>
          <w:lang w:val="fr-CA"/>
        </w:rPr>
        <w:t xml:space="preserve">projet peut être mise en œuvre </w:t>
      </w:r>
      <w:r w:rsidRPr="0097258B">
        <w:rPr>
          <w:rFonts w:asciiTheme="minorHAnsi" w:hAnsiTheme="minorHAnsi"/>
          <w:lang w:val="fr-CA"/>
        </w:rPr>
        <w:t xml:space="preserve">sans </w:t>
      </w:r>
      <w:r w:rsidR="00F85ECE" w:rsidRPr="0097258B">
        <w:rPr>
          <w:rFonts w:asciiTheme="minorHAnsi" w:hAnsiTheme="minorHAnsi"/>
          <w:lang w:val="fr-CA"/>
        </w:rPr>
        <w:t xml:space="preserve">délivrance de </w:t>
      </w:r>
      <w:r w:rsidRPr="0097258B">
        <w:rPr>
          <w:rFonts w:asciiTheme="minorHAnsi" w:hAnsiTheme="minorHAnsi"/>
          <w:lang w:val="fr-CA"/>
        </w:rPr>
        <w:t>CA par</w:t>
      </w:r>
      <w:r w:rsidR="00F85ECE" w:rsidRPr="0097258B">
        <w:rPr>
          <w:rFonts w:asciiTheme="minorHAnsi" w:hAnsiTheme="minorHAnsi"/>
          <w:lang w:val="fr-CA"/>
        </w:rPr>
        <w:t xml:space="preserve"> le</w:t>
      </w:r>
      <w:r w:rsidRPr="0097258B">
        <w:rPr>
          <w:rFonts w:asciiTheme="minorHAnsi" w:hAnsiTheme="minorHAnsi"/>
          <w:lang w:val="fr-CA"/>
        </w:rPr>
        <w:t xml:space="preserve"> gouvernement provincial.</w:t>
      </w:r>
    </w:p>
    <w:p w14:paraId="398AA8F6" w14:textId="77777777" w:rsidR="0075382E" w:rsidRPr="0097258B" w:rsidRDefault="0075382E">
      <w:pPr>
        <w:rPr>
          <w:rFonts w:asciiTheme="minorHAnsi" w:hAnsiTheme="minorHAnsi"/>
          <w:lang w:val="fr-CA"/>
        </w:rPr>
      </w:pPr>
    </w:p>
    <w:p w14:paraId="1780CA99" w14:textId="77777777" w:rsidR="0075382E" w:rsidRPr="0097258B" w:rsidRDefault="00D01067">
      <w:pPr>
        <w:rPr>
          <w:rFonts w:asciiTheme="minorHAnsi" w:hAnsiTheme="minorHAnsi"/>
          <w:lang w:val="fr-CA"/>
        </w:rPr>
      </w:pPr>
      <w:r w:rsidRPr="0097258B">
        <w:rPr>
          <w:rFonts w:asciiTheme="minorHAnsi" w:hAnsiTheme="minorHAnsi"/>
          <w:b/>
          <w:lang w:val="fr-CA"/>
        </w:rPr>
        <w:t xml:space="preserve">Combien cela va-t-il coûter? </w:t>
      </w:r>
    </w:p>
    <w:p w14:paraId="026EADDF" w14:textId="77777777" w:rsidR="0075382E" w:rsidRPr="0097258B" w:rsidRDefault="00D01067">
      <w:pPr>
        <w:rPr>
          <w:rFonts w:asciiTheme="minorHAnsi" w:hAnsiTheme="minorHAnsi"/>
          <w:lang w:val="fr-CA"/>
        </w:rPr>
      </w:pPr>
      <w:r w:rsidRPr="0097258B">
        <w:rPr>
          <w:rFonts w:asciiTheme="minorHAnsi" w:hAnsiTheme="minorHAnsi"/>
          <w:lang w:val="fr-CA"/>
        </w:rPr>
        <w:t xml:space="preserve">Le coût de ce projet pilote, avec les bouées </w:t>
      </w:r>
      <w:r w:rsidR="00436A34" w:rsidRPr="0097258B">
        <w:rPr>
          <w:rFonts w:asciiTheme="minorHAnsi" w:hAnsiTheme="minorHAnsi"/>
          <w:lang w:val="fr-CA"/>
        </w:rPr>
        <w:t>plus</w:t>
      </w:r>
      <w:r w:rsidRPr="0097258B">
        <w:rPr>
          <w:rFonts w:asciiTheme="minorHAnsi" w:hAnsiTheme="minorHAnsi"/>
          <w:lang w:val="fr-CA"/>
        </w:rPr>
        <w:t xml:space="preserve"> l’élaboration et la diffusion des messages de communication et des rapports, sera de 30 000 $ pour 2017. De ce montant total, 20 000</w:t>
      </w:r>
      <w:r w:rsidR="00436A34" w:rsidRPr="0097258B">
        <w:rPr>
          <w:rFonts w:asciiTheme="minorHAnsi" w:hAnsiTheme="minorHAnsi"/>
          <w:lang w:val="fr-CA"/>
        </w:rPr>
        <w:t> </w:t>
      </w:r>
      <w:r w:rsidRPr="0097258B">
        <w:rPr>
          <w:rFonts w:asciiTheme="minorHAnsi" w:hAnsiTheme="minorHAnsi"/>
          <w:lang w:val="fr-CA"/>
        </w:rPr>
        <w:t>$ seront affectés aux coûts de déploiement de la toile de jute dans une (ou plusieurs) zone(s) très fréquentée(s).  La superficie totale du déploiement de toil</w:t>
      </w:r>
      <w:r w:rsidR="00436A34" w:rsidRPr="0097258B">
        <w:rPr>
          <w:rFonts w:asciiTheme="minorHAnsi" w:hAnsiTheme="minorHAnsi"/>
          <w:lang w:val="fr-CA"/>
        </w:rPr>
        <w:t>e de jute sera d’environ 10 000 mètres carrés.</w:t>
      </w:r>
      <w:r w:rsidRPr="0097258B">
        <w:rPr>
          <w:rFonts w:asciiTheme="minorHAnsi" w:hAnsiTheme="minorHAnsi"/>
          <w:lang w:val="fr-CA"/>
        </w:rPr>
        <w:t xml:space="preserve"> </w:t>
      </w:r>
    </w:p>
    <w:p w14:paraId="6B10FE74" w14:textId="77777777" w:rsidR="0075382E" w:rsidRPr="0097258B" w:rsidRDefault="0075382E">
      <w:pPr>
        <w:rPr>
          <w:rFonts w:asciiTheme="minorHAnsi" w:hAnsiTheme="minorHAnsi"/>
          <w:lang w:val="fr-CA"/>
        </w:rPr>
      </w:pPr>
    </w:p>
    <w:p w14:paraId="05FE9C10" w14:textId="77777777" w:rsidR="0075382E" w:rsidRPr="0097258B" w:rsidRDefault="00D01067">
      <w:pPr>
        <w:rPr>
          <w:rFonts w:asciiTheme="minorHAnsi" w:hAnsiTheme="minorHAnsi"/>
          <w:lang w:val="fr-CA"/>
        </w:rPr>
      </w:pPr>
      <w:r w:rsidRPr="0097258B">
        <w:rPr>
          <w:rFonts w:asciiTheme="minorHAnsi" w:hAnsiTheme="minorHAnsi"/>
          <w:lang w:val="fr-CA"/>
        </w:rPr>
        <w:t xml:space="preserve">La Municipalité de La Pêche a approuvé l’allocation de 15 000 $ sous réserve d’une levée de fonds de contrepartie par l’Association. En contrepartie de chaque dollar dépensé par l’Association, la Municipalité versera un </w:t>
      </w:r>
      <w:r w:rsidR="00436A34" w:rsidRPr="0097258B">
        <w:rPr>
          <w:rFonts w:asciiTheme="minorHAnsi" w:hAnsiTheme="minorHAnsi"/>
          <w:lang w:val="fr-CA"/>
        </w:rPr>
        <w:t>montant équivalant</w:t>
      </w:r>
      <w:r w:rsidRPr="0097258B">
        <w:rPr>
          <w:rFonts w:asciiTheme="minorHAnsi" w:hAnsiTheme="minorHAnsi"/>
          <w:lang w:val="fr-CA"/>
        </w:rPr>
        <w:t xml:space="preserve"> </w:t>
      </w:r>
      <w:r w:rsidR="00436A34" w:rsidRPr="0097258B">
        <w:rPr>
          <w:rFonts w:asciiTheme="minorHAnsi" w:hAnsiTheme="minorHAnsi"/>
          <w:lang w:val="fr-CA"/>
        </w:rPr>
        <w:t>jusqu’à concurrence de 15 000</w:t>
      </w:r>
      <w:r w:rsidRPr="0097258B">
        <w:rPr>
          <w:rFonts w:asciiTheme="minorHAnsi" w:hAnsiTheme="minorHAnsi"/>
          <w:lang w:val="fr-CA"/>
        </w:rPr>
        <w:t> $. Vot</w:t>
      </w:r>
      <w:r w:rsidR="00436A34" w:rsidRPr="0097258B">
        <w:rPr>
          <w:rFonts w:asciiTheme="minorHAnsi" w:hAnsiTheme="minorHAnsi"/>
          <w:lang w:val="fr-CA"/>
        </w:rPr>
        <w:t>re association a réuni 15 000</w:t>
      </w:r>
      <w:r w:rsidRPr="0097258B">
        <w:rPr>
          <w:rFonts w:asciiTheme="minorHAnsi" w:hAnsiTheme="minorHAnsi"/>
          <w:lang w:val="fr-CA"/>
        </w:rPr>
        <w:t xml:space="preserve"> $, soit la contrepartie nécessaire, grâce à des dons, aux fonds de CPG réunis ces dernières années pour l’environnement, au temps en nature </w:t>
      </w:r>
      <w:r w:rsidR="00436A34" w:rsidRPr="0097258B">
        <w:rPr>
          <w:rFonts w:asciiTheme="minorHAnsi" w:hAnsiTheme="minorHAnsi"/>
          <w:lang w:val="fr-CA"/>
        </w:rPr>
        <w:t xml:space="preserve">offert par </w:t>
      </w:r>
      <w:r w:rsidRPr="0097258B">
        <w:rPr>
          <w:rFonts w:asciiTheme="minorHAnsi" w:hAnsiTheme="minorHAnsi"/>
          <w:lang w:val="fr-CA"/>
        </w:rPr>
        <w:t xml:space="preserve">des bénévoles et aux contributions de la communauté. </w:t>
      </w:r>
    </w:p>
    <w:p w14:paraId="13B5B5DB" w14:textId="77777777" w:rsidR="0075382E" w:rsidRPr="0097258B" w:rsidRDefault="0075382E">
      <w:pPr>
        <w:rPr>
          <w:rFonts w:asciiTheme="minorHAnsi" w:hAnsiTheme="minorHAnsi"/>
          <w:b/>
          <w:lang w:val="fr-CA"/>
        </w:rPr>
      </w:pPr>
    </w:p>
    <w:p w14:paraId="3D0E5432" w14:textId="77777777" w:rsidR="0075382E" w:rsidRPr="0097258B" w:rsidRDefault="00D01067">
      <w:pPr>
        <w:rPr>
          <w:rFonts w:asciiTheme="minorHAnsi" w:hAnsiTheme="minorHAnsi"/>
          <w:b/>
        </w:rPr>
      </w:pPr>
      <w:r w:rsidRPr="0097258B">
        <w:rPr>
          <w:rFonts w:asciiTheme="minorHAnsi" w:hAnsiTheme="minorHAnsi"/>
          <w:b/>
        </w:rPr>
        <w:t>Que puis-je faire?</w:t>
      </w:r>
    </w:p>
    <w:p w14:paraId="69C0E07F" w14:textId="77777777" w:rsidR="0075382E" w:rsidRPr="0097258B" w:rsidRDefault="00D01067">
      <w:pPr>
        <w:pStyle w:val="ListParagraph"/>
        <w:numPr>
          <w:ilvl w:val="0"/>
          <w:numId w:val="2"/>
        </w:numPr>
        <w:ind w:hanging="360"/>
        <w:rPr>
          <w:rFonts w:asciiTheme="minorHAnsi" w:hAnsiTheme="minorHAnsi"/>
          <w:lang w:val="fr-CA"/>
        </w:rPr>
      </w:pPr>
      <w:r w:rsidRPr="0097258B">
        <w:rPr>
          <w:rFonts w:asciiTheme="minorHAnsi" w:hAnsiTheme="minorHAnsi"/>
          <w:lang w:val="fr-CA"/>
        </w:rPr>
        <w:t>Informez-vous sur le myriophylle en épi et les dommages qu’il peut causer à notre lac (</w:t>
      </w:r>
      <w:r w:rsidRPr="0097258B">
        <w:rPr>
          <w:rFonts w:asciiTheme="minorHAnsi" w:hAnsiTheme="minorHAnsi"/>
          <w:b/>
          <w:i/>
          <w:lang w:val="fr-CA"/>
        </w:rPr>
        <w:t>http://www.lacbernard.ca/environment/milfoil.htm</w:t>
      </w:r>
      <w:r w:rsidRPr="0097258B">
        <w:rPr>
          <w:rFonts w:asciiTheme="minorHAnsi" w:hAnsiTheme="minorHAnsi"/>
          <w:lang w:val="fr-CA"/>
        </w:rPr>
        <w:t>).</w:t>
      </w:r>
    </w:p>
    <w:p w14:paraId="27715C47" w14:textId="77777777" w:rsidR="0075382E" w:rsidRPr="0097258B" w:rsidRDefault="00D01067">
      <w:pPr>
        <w:pStyle w:val="ListParagraph"/>
        <w:numPr>
          <w:ilvl w:val="0"/>
          <w:numId w:val="2"/>
        </w:numPr>
        <w:ind w:hanging="360"/>
        <w:rPr>
          <w:rFonts w:asciiTheme="minorHAnsi" w:hAnsiTheme="minorHAnsi"/>
          <w:lang w:val="fr-CA"/>
        </w:rPr>
      </w:pPr>
      <w:r w:rsidRPr="0097258B">
        <w:rPr>
          <w:rFonts w:asciiTheme="minorHAnsi" w:hAnsiTheme="minorHAnsi"/>
          <w:lang w:val="fr-CA"/>
        </w:rPr>
        <w:t xml:space="preserve">Utilisez la carte (URL pour le rapport de l’ABV des 7) pour trouver les emplacements des infestations de myriophylle en épi. </w:t>
      </w:r>
    </w:p>
    <w:p w14:paraId="42EDD819" w14:textId="77777777" w:rsidR="0075382E" w:rsidRPr="0097258B" w:rsidRDefault="00D01067">
      <w:pPr>
        <w:pStyle w:val="ListParagraph"/>
        <w:numPr>
          <w:ilvl w:val="0"/>
          <w:numId w:val="2"/>
        </w:numPr>
        <w:ind w:hanging="360"/>
        <w:rPr>
          <w:rFonts w:asciiTheme="minorHAnsi" w:hAnsiTheme="minorHAnsi"/>
          <w:lang w:val="fr-CA"/>
        </w:rPr>
      </w:pPr>
      <w:r w:rsidRPr="0097258B">
        <w:rPr>
          <w:rFonts w:asciiTheme="minorHAnsi" w:hAnsiTheme="minorHAnsi"/>
          <w:lang w:val="fr-CA"/>
        </w:rPr>
        <w:t>Évitez les zones à forte densité de myriophylle en épi (qui seront signalées par des bouées).</w:t>
      </w:r>
    </w:p>
    <w:p w14:paraId="39881BC9" w14:textId="77777777" w:rsidR="0075382E" w:rsidRPr="0097258B" w:rsidRDefault="00D01067">
      <w:pPr>
        <w:pStyle w:val="ListParagraph"/>
        <w:numPr>
          <w:ilvl w:val="0"/>
          <w:numId w:val="2"/>
        </w:numPr>
        <w:ind w:hanging="360"/>
        <w:rPr>
          <w:rFonts w:asciiTheme="minorHAnsi" w:hAnsiTheme="minorHAnsi"/>
          <w:lang w:val="fr-CA"/>
        </w:rPr>
      </w:pPr>
      <w:r w:rsidRPr="0097258B">
        <w:rPr>
          <w:rFonts w:asciiTheme="minorHAnsi" w:hAnsiTheme="minorHAnsi"/>
          <w:lang w:val="fr-CA"/>
        </w:rPr>
        <w:t xml:space="preserve">Ramassez les fragments de myriophylle en épi qui flottent; les écumeurs de piscine bon marché permettent de récupérer les fragments de myriophylle en épi que vous voyez flotter quand vous êtes à bord de votre embarcation ou sur votre quai; vous aurez aussi besoin d’un seau pour récupérer ces fragments; plus vous en ramasserez, plus nous ralentirons la propagation du myriophylle en épi! </w:t>
      </w:r>
    </w:p>
    <w:p w14:paraId="359ECCA8" w14:textId="77777777" w:rsidR="0075382E" w:rsidRPr="0097258B" w:rsidRDefault="00D01067">
      <w:pPr>
        <w:pStyle w:val="ListParagraph"/>
        <w:numPr>
          <w:ilvl w:val="0"/>
          <w:numId w:val="2"/>
        </w:numPr>
        <w:ind w:hanging="360"/>
        <w:rPr>
          <w:rFonts w:asciiTheme="minorHAnsi" w:hAnsiTheme="minorHAnsi"/>
          <w:lang w:val="fr-CA"/>
        </w:rPr>
      </w:pPr>
      <w:r w:rsidRPr="0097258B">
        <w:rPr>
          <w:rFonts w:asciiTheme="minorHAnsi" w:hAnsiTheme="minorHAnsi"/>
          <w:lang w:val="fr-CA"/>
        </w:rPr>
        <w:t xml:space="preserve">Donnez de votre temps à l’appui du projet pilote en contactant Jean-Charles Hudon à jc.hudon@sympatico.ca. </w:t>
      </w:r>
    </w:p>
    <w:p w14:paraId="281E0C52" w14:textId="77777777" w:rsidR="0075382E" w:rsidRPr="0097258B" w:rsidRDefault="00D01067">
      <w:pPr>
        <w:pStyle w:val="ListParagraph"/>
        <w:numPr>
          <w:ilvl w:val="0"/>
          <w:numId w:val="2"/>
        </w:numPr>
        <w:ind w:hanging="360"/>
        <w:rPr>
          <w:rFonts w:asciiTheme="minorHAnsi" w:hAnsiTheme="minorHAnsi"/>
          <w:lang w:val="fr-CA"/>
        </w:rPr>
      </w:pPr>
      <w:r w:rsidRPr="0097258B">
        <w:rPr>
          <w:rFonts w:asciiTheme="minorHAnsi" w:hAnsiTheme="minorHAnsi"/>
          <w:lang w:val="fr-CA"/>
        </w:rPr>
        <w:t xml:space="preserve">Faites un don ou financez la pose de toile de jute dans votre secteur soit par </w:t>
      </w:r>
    </w:p>
    <w:p w14:paraId="23CB5D9D" w14:textId="77777777" w:rsidR="0075382E" w:rsidRPr="0097258B" w:rsidRDefault="00D01067">
      <w:pPr>
        <w:pStyle w:val="ListParagraph"/>
        <w:numPr>
          <w:ilvl w:val="1"/>
          <w:numId w:val="2"/>
        </w:numPr>
        <w:ind w:left="1440" w:hanging="360"/>
        <w:rPr>
          <w:rFonts w:asciiTheme="minorHAnsi" w:hAnsiTheme="minorHAnsi"/>
          <w:lang w:val="fr-CA"/>
        </w:rPr>
      </w:pPr>
      <w:r w:rsidRPr="0097258B">
        <w:rPr>
          <w:rFonts w:asciiTheme="minorHAnsi" w:hAnsiTheme="minorHAnsi"/>
          <w:lang w:val="fr-CA"/>
        </w:rPr>
        <w:t>chèque (payable à « Association des propriétaire</w:t>
      </w:r>
      <w:r w:rsidR="00436A34" w:rsidRPr="0097258B">
        <w:rPr>
          <w:rFonts w:asciiTheme="minorHAnsi" w:hAnsiTheme="minorHAnsi"/>
          <w:lang w:val="fr-CA"/>
        </w:rPr>
        <w:t>s et résidents du Lac Bernard »</w:t>
      </w:r>
      <w:r w:rsidRPr="0097258B">
        <w:rPr>
          <w:rFonts w:asciiTheme="minorHAnsi" w:hAnsiTheme="minorHAnsi"/>
          <w:lang w:val="fr-CA"/>
        </w:rPr>
        <w:t xml:space="preserve">; mentionner « Projet du myriophylle en épi » et le poster à : Boîte 1262, Succ. C, Gatineau, Québec J8X 3 X 7, soit par </w:t>
      </w:r>
    </w:p>
    <w:p w14:paraId="4BD30FE0" w14:textId="77777777" w:rsidR="0075382E" w:rsidRPr="0097258B" w:rsidRDefault="00D01067">
      <w:pPr>
        <w:pStyle w:val="ListParagraph"/>
        <w:numPr>
          <w:ilvl w:val="1"/>
          <w:numId w:val="2"/>
        </w:numPr>
        <w:ind w:left="1440" w:hanging="360"/>
        <w:rPr>
          <w:rFonts w:asciiTheme="minorHAnsi" w:hAnsiTheme="minorHAnsi"/>
          <w:lang w:val="fr-CA"/>
        </w:rPr>
      </w:pPr>
      <w:r w:rsidRPr="0097258B">
        <w:rPr>
          <w:rFonts w:asciiTheme="minorHAnsi" w:hAnsiTheme="minorHAnsi"/>
          <w:lang w:val="fr-CA"/>
        </w:rPr>
        <w:t>Paypal.com à membership@lacbernard.ca (mentionner « Projet du myriophylle en épi »)</w:t>
      </w:r>
      <w:r w:rsidR="00436A34" w:rsidRPr="0097258B">
        <w:rPr>
          <w:rFonts w:asciiTheme="minorHAnsi" w:hAnsiTheme="minorHAnsi"/>
          <w:lang w:val="fr-CA"/>
        </w:rPr>
        <w:t>.</w:t>
      </w:r>
      <w:r w:rsidRPr="0097258B">
        <w:rPr>
          <w:rFonts w:asciiTheme="minorHAnsi" w:hAnsiTheme="minorHAnsi"/>
          <w:lang w:val="fr-CA"/>
        </w:rPr>
        <w:t xml:space="preserve"> </w:t>
      </w:r>
    </w:p>
    <w:p w14:paraId="7B14D4EB" w14:textId="77777777" w:rsidR="0075382E" w:rsidRPr="0097258B" w:rsidRDefault="0075382E">
      <w:pPr>
        <w:rPr>
          <w:rFonts w:asciiTheme="minorHAnsi" w:hAnsiTheme="minorHAnsi"/>
          <w:lang w:val="fr-CA"/>
        </w:rPr>
      </w:pPr>
    </w:p>
    <w:p w14:paraId="693945B0" w14:textId="77777777" w:rsidR="0075382E" w:rsidRPr="0097258B" w:rsidRDefault="00D01067">
      <w:pPr>
        <w:rPr>
          <w:rFonts w:asciiTheme="minorHAnsi" w:hAnsiTheme="minorHAnsi"/>
          <w:lang w:val="fr-CA"/>
        </w:rPr>
      </w:pPr>
      <w:r w:rsidRPr="0097258B">
        <w:rPr>
          <w:rFonts w:asciiTheme="minorHAnsi" w:hAnsiTheme="minorHAnsi"/>
          <w:b/>
          <w:lang w:val="fr-CA"/>
        </w:rPr>
        <w:t>À qui puis-je m’adresser?</w:t>
      </w:r>
      <w:r w:rsidRPr="0097258B">
        <w:rPr>
          <w:rFonts w:asciiTheme="minorHAnsi" w:hAnsiTheme="minorHAnsi"/>
          <w:lang w:val="fr-CA"/>
        </w:rPr>
        <w:t xml:space="preserve"> </w:t>
      </w:r>
    </w:p>
    <w:p w14:paraId="553356C4" w14:textId="77777777" w:rsidR="0075382E" w:rsidRPr="0097258B" w:rsidRDefault="00D01067">
      <w:pPr>
        <w:rPr>
          <w:rFonts w:asciiTheme="minorHAnsi" w:hAnsiTheme="minorHAnsi"/>
          <w:b/>
          <w:lang w:val="fr-CA"/>
        </w:rPr>
      </w:pPr>
      <w:r w:rsidRPr="0097258B">
        <w:rPr>
          <w:rFonts w:asciiTheme="minorHAnsi" w:hAnsiTheme="minorHAnsi"/>
          <w:lang w:val="fr-CA"/>
        </w:rPr>
        <w:t xml:space="preserve">L’initiative est menée par l’équipe du myriophylle en épi sous la direction du Comité de l’environnement. Étant donné la grande priorité de cette initiative, l’équipe rend compte directement à la présidente de l’Association. Le président du Comité est Jean-Charles Hudon, que vous pouvez joindre à </w:t>
      </w:r>
      <w:hyperlink r:id="rId9" w:history="1">
        <w:r w:rsidR="00FC48E9" w:rsidRPr="0097258B">
          <w:rPr>
            <w:rStyle w:val="Hyperlink"/>
            <w:rFonts w:asciiTheme="minorHAnsi" w:hAnsiTheme="minorHAnsi"/>
            <w:lang w:val="fr-CA"/>
          </w:rPr>
          <w:t>jc.hudon@sympatico.ca</w:t>
        </w:r>
      </w:hyperlink>
      <w:r w:rsidRPr="0097258B">
        <w:rPr>
          <w:rFonts w:asciiTheme="minorHAnsi" w:hAnsiTheme="minorHAnsi"/>
          <w:lang w:val="fr-CA"/>
        </w:rPr>
        <w:t xml:space="preserve">. Contactez Jean-Charles et faites partie de la solution en vous joignant à l’équipe et/ou en offrant bénévolement de votre temps. </w:t>
      </w:r>
    </w:p>
    <w:p w14:paraId="2D947146" w14:textId="77777777" w:rsidR="0075382E" w:rsidRPr="0097258B" w:rsidRDefault="0075382E">
      <w:pPr>
        <w:rPr>
          <w:rFonts w:asciiTheme="minorHAnsi" w:hAnsiTheme="minorHAnsi"/>
          <w:sz w:val="18"/>
          <w:szCs w:val="18"/>
          <w:lang w:val="fr-CA"/>
        </w:rPr>
      </w:pPr>
    </w:p>
    <w:p w14:paraId="32CA5CA1" w14:textId="77777777" w:rsidR="0075382E" w:rsidRPr="0097258B" w:rsidRDefault="0075382E">
      <w:pPr>
        <w:rPr>
          <w:rFonts w:asciiTheme="minorHAnsi" w:hAnsiTheme="minorHAnsi"/>
          <w:sz w:val="18"/>
          <w:szCs w:val="18"/>
          <w:lang w:val="fr-CA"/>
        </w:rPr>
      </w:pPr>
    </w:p>
    <w:sectPr w:rsidR="0075382E" w:rsidRPr="0097258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15269" w14:textId="77777777" w:rsidR="003926C5" w:rsidRDefault="003926C5">
      <w:r>
        <w:separator/>
      </w:r>
    </w:p>
  </w:endnote>
  <w:endnote w:type="continuationSeparator" w:id="0">
    <w:p w14:paraId="76B167F0" w14:textId="77777777" w:rsidR="003926C5" w:rsidRDefault="0039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7A2F" w14:textId="77777777" w:rsidR="007F74B4" w:rsidRDefault="007F7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5D1C" w14:textId="77777777" w:rsidR="0075382E" w:rsidRDefault="00D01067">
    <w:pPr>
      <w:pStyle w:val="Footer"/>
      <w:framePr w:w="258" w:h="244" w:wrap="notBeside" w:vAnchor="text" w:hAnchor="margin" w:x="9102" w:y="1"/>
      <w:tabs>
        <w:tab w:val="center" w:pos="4680"/>
        <w:tab w:val="right" w:pos="9360"/>
      </w:tabs>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F239AB">
      <w:rPr>
        <w:rStyle w:val="PageNumber"/>
        <w:noProof/>
        <w:sz w:val="20"/>
        <w:szCs w:val="20"/>
      </w:rPr>
      <w:t>1</w:t>
    </w:r>
    <w:r>
      <w:fldChar w:fldCharType="end"/>
    </w:r>
  </w:p>
  <w:p w14:paraId="6607F48E" w14:textId="77777777" w:rsidR="0075382E" w:rsidRDefault="0075382E">
    <w:pPr>
      <w:pStyle w:val="Footer"/>
      <w:tabs>
        <w:tab w:val="center" w:pos="4680"/>
        <w:tab w:val="right" w:pos="9360"/>
      </w:tabs>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8FFC2" w14:textId="77777777" w:rsidR="007F74B4" w:rsidRDefault="007F7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DAB28" w14:textId="77777777" w:rsidR="003926C5" w:rsidRDefault="003926C5">
      <w:r>
        <w:separator/>
      </w:r>
    </w:p>
  </w:footnote>
  <w:footnote w:type="continuationSeparator" w:id="0">
    <w:p w14:paraId="50397A54" w14:textId="77777777" w:rsidR="003926C5" w:rsidRDefault="0039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1DFD3" w14:textId="7F193EF4" w:rsidR="007F74B4" w:rsidRDefault="003926C5">
    <w:pPr>
      <w:pStyle w:val="Header"/>
    </w:pPr>
    <w:r>
      <w:rPr>
        <w:noProof/>
        <w:lang w:val="en-US" w:eastAsia="en-US"/>
      </w:rPr>
      <w:pict w14:anchorId="06911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68pt;height:292.5pt;z-index:-251654144;mso-position-horizontal:center;mso-position-horizontal-relative:margin;mso-position-vertical:center;mso-position-vertical-relative:margin" o:allowincell="f">
          <v:imagedata r:id="rId1" o:title="LacBernard_logo" gain="19661f" blacklevel="22938f"/>
          <w10:wrap anchorx="margin" anchory="margin"/>
        </v:shape>
      </w:pict>
    </w:r>
    <w:r>
      <w:rPr>
        <w:noProof/>
        <w:lang w:val="en-US" w:eastAsia="en-US"/>
      </w:rPr>
      <w:pict w14:anchorId="002379CF">
        <v:shape id="WordPictureWatermark2" o:spid="_x0000_s2050" type="#_x0000_t75" style="position:absolute;margin-left:0;margin-top:0;width:467.85pt;height:292.75pt;z-index:-251657216;mso-position-horizontal:center;mso-position-horizontal-relative:margin;mso-position-vertical:center;mso-position-vertical-relative:margin" o:allowincell="f">
          <v:imagedata r:id="rId2" o:title="Picture1" gain="19661f" blacklevel="22938f"/>
          <w10:wrap anchorx="margin" anchory="margin"/>
        </v:shape>
      </w:pict>
    </w:r>
    <w:r>
      <w:rPr>
        <w:noProof/>
        <w:lang w:val="en-US" w:eastAsia="en-US"/>
      </w:rPr>
      <w:pict w14:anchorId="7E07BD9E">
        <v:shape id="WordPictureWatermark1" o:spid="_x0000_s2049" type="#_x0000_t75" style="position:absolute;margin-left:0;margin-top:0;width:467.85pt;height:292.75pt;z-index:-251658240;mso-position-horizontal:center;mso-position-horizontal-relative:margin;mso-position-vertical:center;mso-position-vertical-relative:margin" o:allowincell="f">
          <v:imagedata r:id="rId2" o:title="Pictur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0664" w14:textId="57D3802F" w:rsidR="0075382E" w:rsidRDefault="003926C5">
    <w:r>
      <w:rPr>
        <w:noProof/>
        <w:lang w:val="en-US" w:eastAsia="en-US"/>
      </w:rPr>
      <w:pict w14:anchorId="67E96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68pt;height:292.5pt;z-index:-251655168;mso-position-horizontal:center;mso-position-horizontal-relative:margin;mso-position-vertical:center;mso-position-vertical-relative:margin" o:allowincell="f">
          <v:imagedata r:id="rId1" o:title="LacBernard_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0DD2" w14:textId="065CF746" w:rsidR="007F74B4" w:rsidRDefault="003926C5">
    <w:pPr>
      <w:pStyle w:val="Header"/>
    </w:pPr>
    <w:r>
      <w:rPr>
        <w:noProof/>
        <w:lang w:val="en-US" w:eastAsia="en-US"/>
      </w:rPr>
      <w:pict w14:anchorId="3786D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68pt;height:292.5pt;z-index:-251653120;mso-position-horizontal:center;mso-position-horizontal-relative:margin;mso-position-vertical:center;mso-position-vertical-relative:margin" o:allowincell="f">
          <v:imagedata r:id="rId1" o:title="LacBernard_logo" gain="19661f" blacklevel="22938f"/>
          <w10:wrap anchorx="margin" anchory="margin"/>
        </v:shape>
      </w:pict>
    </w:r>
    <w:r>
      <w:rPr>
        <w:noProof/>
        <w:lang w:val="en-US" w:eastAsia="en-US"/>
      </w:rPr>
      <w:pict w14:anchorId="079C3926">
        <v:shape id="WordPictureWatermark3" o:spid="_x0000_s2051" type="#_x0000_t75" style="position:absolute;margin-left:0;margin-top:0;width:467.85pt;height:292.75pt;z-index:-251656192;mso-position-horizontal:center;mso-position-horizontal-relative:margin;mso-position-vertical:center;mso-position-vertical-relative:margin" o:allowincell="f">
          <v:imagedata r:id="rId2" o:title="Pictur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738C1"/>
    <w:multiLevelType w:val="multilevel"/>
    <w:tmpl w:val="CF600D36"/>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nsid w:val="530830F1"/>
    <w:multiLevelType w:val="multilevel"/>
    <w:tmpl w:val="57049092"/>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2E"/>
    <w:rsid w:val="00037D5D"/>
    <w:rsid w:val="001167A8"/>
    <w:rsid w:val="001E1CC1"/>
    <w:rsid w:val="00290B14"/>
    <w:rsid w:val="003926C5"/>
    <w:rsid w:val="003D7A5C"/>
    <w:rsid w:val="00436A34"/>
    <w:rsid w:val="00496D77"/>
    <w:rsid w:val="0054681D"/>
    <w:rsid w:val="005D5154"/>
    <w:rsid w:val="00600ED1"/>
    <w:rsid w:val="00652F9F"/>
    <w:rsid w:val="0075382E"/>
    <w:rsid w:val="007F74B4"/>
    <w:rsid w:val="00921B2C"/>
    <w:rsid w:val="0097258B"/>
    <w:rsid w:val="00AE3550"/>
    <w:rsid w:val="00C445B6"/>
    <w:rsid w:val="00D01067"/>
    <w:rsid w:val="00D6360C"/>
    <w:rsid w:val="00F239AB"/>
    <w:rsid w:val="00F33180"/>
    <w:rsid w:val="00F74D41"/>
    <w:rsid w:val="00F85ECE"/>
    <w:rsid w:val="00FC48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CF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cuneliste1">
    <w:name w:val="Aucune liste1"/>
    <w:basedOn w:val="Normal"/>
    <w:next w:val="Normal"/>
  </w:style>
  <w:style w:type="paragraph" w:styleId="ListParagraph">
    <w:name w:val="List Paragraph"/>
    <w:basedOn w:val="Normal"/>
    <w:next w:val="Normal"/>
    <w:pPr>
      <w:ind w:left="720"/>
      <w:contextualSpacing/>
    </w:pPr>
  </w:style>
  <w:style w:type="character" w:styleId="Hyperlink">
    <w:name w:val="Hyperlink"/>
    <w:rPr>
      <w:color w:val="0563C1"/>
      <w:u w:val="none" w:color="000000"/>
    </w:rPr>
  </w:style>
  <w:style w:type="paragraph" w:styleId="Footer">
    <w:name w:val="footer"/>
    <w:basedOn w:val="Normal"/>
    <w:next w:val="Normal"/>
  </w:style>
  <w:style w:type="character" w:customStyle="1" w:styleId="FooterChar">
    <w:name w:val="Footer Char"/>
  </w:style>
  <w:style w:type="character" w:styleId="PageNumber">
    <w:name w:val="page number"/>
  </w:style>
  <w:style w:type="paragraph" w:styleId="BalloonText">
    <w:name w:val="Balloon Text"/>
    <w:basedOn w:val="Normal"/>
    <w:next w:val="Normal"/>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rPr>
  </w:style>
  <w:style w:type="character" w:styleId="CommentReference">
    <w:name w:val="annotation reference"/>
    <w:rPr>
      <w:sz w:val="16"/>
      <w:szCs w:val="16"/>
    </w:rPr>
  </w:style>
  <w:style w:type="paragraph" w:styleId="CommentText">
    <w:name w:val="annotation text"/>
    <w:basedOn w:val="Normal"/>
    <w:next w:val="Normal"/>
    <w:rPr>
      <w:sz w:val="20"/>
      <w:szCs w:val="20"/>
    </w:rPr>
  </w:style>
  <w:style w:type="character" w:customStyle="1" w:styleId="CommentTextChar">
    <w:name w:val="Comment Text Char"/>
    <w:rPr>
      <w:sz w:val="20"/>
      <w:szCs w:val="20"/>
    </w:rPr>
  </w:style>
  <w:style w:type="paragraph" w:styleId="CommentSubject">
    <w:name w:val="annotation subject"/>
    <w:basedOn w:val="Normal"/>
    <w:next w:val="CommentText"/>
    <w:rPr>
      <w:b/>
      <w:sz w:val="20"/>
      <w:szCs w:val="20"/>
    </w:rPr>
  </w:style>
  <w:style w:type="character" w:customStyle="1" w:styleId="CommentSubjectChar">
    <w:name w:val="Comment Subject Char"/>
    <w:rPr>
      <w:b/>
      <w:sz w:val="20"/>
      <w:szCs w:val="20"/>
    </w:rPr>
  </w:style>
  <w:style w:type="paragraph" w:styleId="Revision">
    <w:name w:val="Revision"/>
    <w:basedOn w:val="Normal"/>
    <w:next w:val="Normal"/>
  </w:style>
  <w:style w:type="character" w:customStyle="1" w:styleId="Mention1">
    <w:name w:val="Mention1"/>
    <w:basedOn w:val="DefaultParagraphFont"/>
    <w:uiPriority w:val="99"/>
    <w:semiHidden/>
    <w:unhideWhenUsed/>
    <w:rsid w:val="00FC48E9"/>
    <w:rPr>
      <w:color w:val="2B579A"/>
      <w:shd w:val="clear" w:color="auto" w:fill="E6E6E6"/>
    </w:rPr>
  </w:style>
  <w:style w:type="paragraph" w:styleId="Header">
    <w:name w:val="header"/>
    <w:basedOn w:val="Normal"/>
    <w:link w:val="HeaderChar"/>
    <w:uiPriority w:val="99"/>
    <w:unhideWhenUsed/>
    <w:rsid w:val="007F74B4"/>
    <w:pPr>
      <w:tabs>
        <w:tab w:val="center" w:pos="4680"/>
        <w:tab w:val="right" w:pos="9360"/>
      </w:tabs>
    </w:pPr>
  </w:style>
  <w:style w:type="character" w:customStyle="1" w:styleId="HeaderChar">
    <w:name w:val="Header Char"/>
    <w:basedOn w:val="DefaultParagraphFont"/>
    <w:link w:val="Header"/>
    <w:uiPriority w:val="99"/>
    <w:rsid w:val="007F7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cuneliste1">
    <w:name w:val="Aucune liste1"/>
    <w:basedOn w:val="Normal"/>
    <w:next w:val="Normal"/>
  </w:style>
  <w:style w:type="paragraph" w:styleId="ListParagraph">
    <w:name w:val="List Paragraph"/>
    <w:basedOn w:val="Normal"/>
    <w:next w:val="Normal"/>
    <w:pPr>
      <w:ind w:left="720"/>
      <w:contextualSpacing/>
    </w:pPr>
  </w:style>
  <w:style w:type="character" w:styleId="Hyperlink">
    <w:name w:val="Hyperlink"/>
    <w:rPr>
      <w:color w:val="0563C1"/>
      <w:u w:val="none" w:color="000000"/>
    </w:rPr>
  </w:style>
  <w:style w:type="paragraph" w:styleId="Footer">
    <w:name w:val="footer"/>
    <w:basedOn w:val="Normal"/>
    <w:next w:val="Normal"/>
  </w:style>
  <w:style w:type="character" w:customStyle="1" w:styleId="FooterChar">
    <w:name w:val="Footer Char"/>
  </w:style>
  <w:style w:type="character" w:styleId="PageNumber">
    <w:name w:val="page number"/>
  </w:style>
  <w:style w:type="paragraph" w:styleId="BalloonText">
    <w:name w:val="Balloon Text"/>
    <w:basedOn w:val="Normal"/>
    <w:next w:val="Normal"/>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rPr>
  </w:style>
  <w:style w:type="character" w:styleId="CommentReference">
    <w:name w:val="annotation reference"/>
    <w:rPr>
      <w:sz w:val="16"/>
      <w:szCs w:val="16"/>
    </w:rPr>
  </w:style>
  <w:style w:type="paragraph" w:styleId="CommentText">
    <w:name w:val="annotation text"/>
    <w:basedOn w:val="Normal"/>
    <w:next w:val="Normal"/>
    <w:rPr>
      <w:sz w:val="20"/>
      <w:szCs w:val="20"/>
    </w:rPr>
  </w:style>
  <w:style w:type="character" w:customStyle="1" w:styleId="CommentTextChar">
    <w:name w:val="Comment Text Char"/>
    <w:rPr>
      <w:sz w:val="20"/>
      <w:szCs w:val="20"/>
    </w:rPr>
  </w:style>
  <w:style w:type="paragraph" w:styleId="CommentSubject">
    <w:name w:val="annotation subject"/>
    <w:basedOn w:val="Normal"/>
    <w:next w:val="CommentText"/>
    <w:rPr>
      <w:b/>
      <w:sz w:val="20"/>
      <w:szCs w:val="20"/>
    </w:rPr>
  </w:style>
  <w:style w:type="character" w:customStyle="1" w:styleId="CommentSubjectChar">
    <w:name w:val="Comment Subject Char"/>
    <w:rPr>
      <w:b/>
      <w:sz w:val="20"/>
      <w:szCs w:val="20"/>
    </w:rPr>
  </w:style>
  <w:style w:type="paragraph" w:styleId="Revision">
    <w:name w:val="Revision"/>
    <w:basedOn w:val="Normal"/>
    <w:next w:val="Normal"/>
  </w:style>
  <w:style w:type="character" w:customStyle="1" w:styleId="Mention1">
    <w:name w:val="Mention1"/>
    <w:basedOn w:val="DefaultParagraphFont"/>
    <w:uiPriority w:val="99"/>
    <w:semiHidden/>
    <w:unhideWhenUsed/>
    <w:rsid w:val="00FC48E9"/>
    <w:rPr>
      <w:color w:val="2B579A"/>
      <w:shd w:val="clear" w:color="auto" w:fill="E6E6E6"/>
    </w:rPr>
  </w:style>
  <w:style w:type="paragraph" w:styleId="Header">
    <w:name w:val="header"/>
    <w:basedOn w:val="Normal"/>
    <w:link w:val="HeaderChar"/>
    <w:uiPriority w:val="99"/>
    <w:unhideWhenUsed/>
    <w:rsid w:val="007F74B4"/>
    <w:pPr>
      <w:tabs>
        <w:tab w:val="center" w:pos="4680"/>
        <w:tab w:val="right" w:pos="9360"/>
      </w:tabs>
    </w:pPr>
  </w:style>
  <w:style w:type="character" w:customStyle="1" w:styleId="HeaderChar">
    <w:name w:val="Header Char"/>
    <w:basedOn w:val="DefaultParagraphFont"/>
    <w:link w:val="Header"/>
    <w:uiPriority w:val="99"/>
    <w:rsid w:val="007F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c.hudon@sympatico.c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7648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McDonald</dc:creator>
  <cp:lastModifiedBy>Les Hudons</cp:lastModifiedBy>
  <cp:revision>2</cp:revision>
  <dcterms:created xsi:type="dcterms:W3CDTF">2017-06-11T15:03:00Z</dcterms:created>
  <dcterms:modified xsi:type="dcterms:W3CDTF">2017-06-11T15:03:00Z</dcterms:modified>
</cp:coreProperties>
</file>